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2019年四川省教书育人名师推荐表</w:t>
      </w:r>
    </w:p>
    <w:p/>
    <w:tbl>
      <w:tblPr>
        <w:tblStyle w:val="5"/>
        <w:tblW w:w="88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1050"/>
        <w:gridCol w:w="731"/>
        <w:gridCol w:w="895"/>
        <w:gridCol w:w="896"/>
        <w:gridCol w:w="669"/>
        <w:gridCol w:w="607"/>
        <w:gridCol w:w="1112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608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/>
                <w:sz w:val="24"/>
              </w:rPr>
              <w:t>姓    名</w:t>
            </w:r>
          </w:p>
        </w:tc>
        <w:tc>
          <w:tcPr>
            <w:tcW w:w="1050" w:type="dxa"/>
            <w:tcBorders>
              <w:top w:val="single" w:color="000000" w:sz="10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1" w:type="dxa"/>
            <w:tcBorders>
              <w:top w:val="single" w:color="000000" w:sz="10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/>
                <w:sz w:val="24"/>
              </w:rPr>
              <w:t>性别</w:t>
            </w:r>
          </w:p>
        </w:tc>
        <w:tc>
          <w:tcPr>
            <w:tcW w:w="895" w:type="dxa"/>
            <w:tcBorders>
              <w:top w:val="single" w:color="000000" w:sz="10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6" w:type="dxa"/>
            <w:tcBorders>
              <w:top w:val="single" w:color="000000" w:sz="10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/>
                <w:sz w:val="24"/>
              </w:rPr>
              <w:t>年龄</w:t>
            </w:r>
          </w:p>
        </w:tc>
        <w:tc>
          <w:tcPr>
            <w:tcW w:w="1276" w:type="dxa"/>
            <w:gridSpan w:val="2"/>
            <w:tcBorders>
              <w:top w:val="single" w:color="000000" w:sz="10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tcBorders>
              <w:top w:val="single" w:color="000000" w:sz="10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/>
                <w:sz w:val="24"/>
              </w:rPr>
              <w:t>民  族</w:t>
            </w:r>
          </w:p>
        </w:tc>
        <w:tc>
          <w:tcPr>
            <w:tcW w:w="1254" w:type="dxa"/>
            <w:tcBorders>
              <w:top w:val="single" w:color="000000" w:sz="10" w:space="0"/>
              <w:left w:val="single" w:color="auto" w:sz="4" w:space="0"/>
              <w:bottom w:val="single" w:color="000000" w:sz="2" w:space="0"/>
              <w:right w:val="single" w:color="000000" w:sz="10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/>
                <w:sz w:val="24"/>
              </w:rPr>
              <w:t>最后</w:t>
            </w:r>
          </w:p>
          <w:p>
            <w:pPr>
              <w:jc w:val="center"/>
            </w:pPr>
            <w:r>
              <w:rPr>
                <w:rFonts w:ascii="仿宋_GB2312" w:eastAsia="仿宋_GB2312"/>
                <w:b/>
                <w:sz w:val="24"/>
              </w:rPr>
              <w:t>学位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/>
                <w:sz w:val="24"/>
              </w:rPr>
              <w:t>行政</w:t>
            </w:r>
          </w:p>
          <w:p>
            <w:pPr>
              <w:jc w:val="center"/>
            </w:pPr>
            <w:r>
              <w:rPr>
                <w:rFonts w:ascii="仿宋_GB2312" w:eastAsia="仿宋_GB2312"/>
                <w:b/>
                <w:sz w:val="24"/>
              </w:rPr>
              <w:t>职务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/>
                <w:sz w:val="24"/>
              </w:rPr>
              <w:t>专业技术职务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10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b/>
                <w:sz w:val="24"/>
              </w:rPr>
              <w:t>学   院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近6学年平均课堂教学工作量</w:t>
            </w:r>
          </w:p>
        </w:tc>
        <w:tc>
          <w:tcPr>
            <w:tcW w:w="297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10" w:space="0"/>
            </w:tcBorders>
            <w:vAlign w:val="center"/>
          </w:tcPr>
          <w:p>
            <w:pPr>
              <w:ind w:right="723" w:firstLine="482" w:firstLineChars="200"/>
              <w:jc w:val="center"/>
            </w:pPr>
            <w:r>
              <w:rPr>
                <w:rFonts w:hint="eastAsia" w:ascii="仿宋_GB2312" w:eastAsia="仿宋_GB2312"/>
                <w:b/>
                <w:sz w:val="24"/>
              </w:rPr>
              <w:t>（   ）学时/年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每学年是否为本科生主讲一门课程</w:t>
            </w:r>
          </w:p>
        </w:tc>
        <w:tc>
          <w:tcPr>
            <w:tcW w:w="7214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10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right="723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08" w:type="dxa"/>
            <w:tcBorders>
              <w:left w:val="single" w:color="000000" w:sz="10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是否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入选国家“万人计划”教学名师、“天府万人计划”天府名师</w:t>
            </w:r>
          </w:p>
        </w:tc>
        <w:tc>
          <w:tcPr>
            <w:tcW w:w="7214" w:type="dxa"/>
            <w:gridSpan w:val="8"/>
            <w:tcBorders>
              <w:top w:val="single" w:color="auto" w:sz="4" w:space="0"/>
              <w:left w:val="single" w:color="auto" w:sz="4" w:space="0"/>
              <w:right w:val="single" w:color="000000" w:sz="10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否  </w:t>
            </w: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国家“万人计划”教学名师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□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“天府万人计划”天府名师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w w:val="95"/>
                <w:sz w:val="24"/>
              </w:rPr>
            </w:pPr>
            <w:r>
              <w:rPr>
                <w:rFonts w:hint="eastAsia" w:ascii="仿宋_GB2312" w:eastAsia="仿宋_GB2312"/>
                <w:b/>
                <w:w w:val="95"/>
                <w:sz w:val="24"/>
              </w:rPr>
              <w:t>思想政治与师德师风情况介绍</w:t>
            </w:r>
          </w:p>
          <w:p>
            <w:pPr>
              <w:jc w:val="center"/>
              <w:rPr>
                <w:rFonts w:hint="eastAsia" w:ascii="仿宋_GB2312" w:eastAsia="仿宋_GB2312"/>
                <w:b/>
                <w:w w:val="95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w w:val="95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w w:val="95"/>
                <w:sz w:val="24"/>
                <w:lang w:val="en-US" w:eastAsia="zh-CN"/>
              </w:rPr>
              <w:t>250字以内</w:t>
            </w:r>
            <w:r>
              <w:rPr>
                <w:rFonts w:hint="eastAsia" w:ascii="仿宋_GB2312" w:eastAsia="仿宋_GB2312"/>
                <w:b/>
                <w:w w:val="95"/>
                <w:sz w:val="24"/>
                <w:lang w:eastAsia="zh-CN"/>
              </w:rPr>
              <w:t>）</w:t>
            </w:r>
          </w:p>
        </w:tc>
        <w:tc>
          <w:tcPr>
            <w:tcW w:w="7214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10" w:space="0"/>
            </w:tcBorders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  <w:szCs w:val="22"/>
              </w:rPr>
              <w:t>从事教育教学情况介绍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  <w:szCs w:val="22"/>
              </w:rPr>
              <w:t>（近六年</w:t>
            </w:r>
            <w:r>
              <w:rPr>
                <w:rFonts w:hint="eastAsia" w:ascii="仿宋_GB2312" w:eastAsia="仿宋_GB2312"/>
                <w:b/>
                <w:sz w:val="24"/>
                <w:szCs w:val="22"/>
                <w:lang w:eastAsia="zh-CN"/>
              </w:rPr>
              <w:t>、</w:t>
            </w:r>
            <w:r>
              <w:rPr>
                <w:rFonts w:hint="eastAsia" w:ascii="仿宋_GB2312" w:eastAsia="仿宋_GB2312"/>
                <w:b/>
                <w:sz w:val="24"/>
                <w:szCs w:val="22"/>
                <w:lang w:val="en-US" w:eastAsia="zh-CN"/>
              </w:rPr>
              <w:t>250字以内</w:t>
            </w:r>
            <w:r>
              <w:rPr>
                <w:rFonts w:hint="eastAsia" w:ascii="仿宋_GB2312" w:eastAsia="仿宋_GB2312"/>
                <w:b/>
                <w:sz w:val="24"/>
                <w:szCs w:val="22"/>
              </w:rPr>
              <w:t>）</w:t>
            </w:r>
          </w:p>
        </w:tc>
        <w:tc>
          <w:tcPr>
            <w:tcW w:w="7214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10" w:space="0"/>
            </w:tcBorders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ascii="仿宋_GB2312" w:eastAsia="仿宋_GB2312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思想政治教育业绩情况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2"/>
              </w:rPr>
              <w:t>（</w:t>
            </w:r>
            <w:r>
              <w:rPr>
                <w:rFonts w:hint="eastAsia" w:ascii="仿宋_GB2312" w:eastAsia="仿宋_GB2312"/>
                <w:b/>
                <w:sz w:val="24"/>
                <w:szCs w:val="22"/>
                <w:lang w:val="en-US" w:eastAsia="zh-CN"/>
              </w:rPr>
              <w:t>250字以内</w:t>
            </w:r>
            <w:r>
              <w:rPr>
                <w:rFonts w:hint="eastAsia" w:ascii="仿宋_GB2312" w:eastAsia="仿宋_GB2312"/>
                <w:b/>
                <w:sz w:val="24"/>
                <w:szCs w:val="22"/>
              </w:rPr>
              <w:t>）</w:t>
            </w:r>
          </w:p>
          <w:p>
            <w:pPr>
              <w:jc w:val="center"/>
            </w:pPr>
          </w:p>
        </w:tc>
        <w:tc>
          <w:tcPr>
            <w:tcW w:w="7214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10" w:space="0"/>
            </w:tcBorders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培养和指导学生情况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2"/>
              </w:rPr>
              <w:t>（近六年</w:t>
            </w:r>
            <w:r>
              <w:rPr>
                <w:rFonts w:hint="eastAsia" w:ascii="仿宋_GB2312" w:eastAsia="仿宋_GB2312"/>
                <w:b/>
                <w:sz w:val="24"/>
                <w:szCs w:val="22"/>
                <w:lang w:eastAsia="zh-CN"/>
              </w:rPr>
              <w:t>、</w:t>
            </w:r>
            <w:r>
              <w:rPr>
                <w:rFonts w:hint="eastAsia" w:ascii="仿宋_GB2312" w:eastAsia="仿宋_GB2312"/>
                <w:b/>
                <w:sz w:val="24"/>
                <w:szCs w:val="22"/>
                <w:lang w:val="en-US" w:eastAsia="zh-CN"/>
              </w:rPr>
              <w:t>250字以内</w:t>
            </w:r>
            <w:r>
              <w:rPr>
                <w:rFonts w:hint="eastAsia" w:ascii="仿宋_GB2312" w:eastAsia="仿宋_GB2312"/>
                <w:b/>
                <w:sz w:val="24"/>
                <w:szCs w:val="22"/>
              </w:rPr>
              <w:t>）</w:t>
            </w:r>
          </w:p>
        </w:tc>
        <w:tc>
          <w:tcPr>
            <w:tcW w:w="7214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10" w:space="0"/>
            </w:tcBorders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学术水平和科研成果</w:t>
            </w:r>
            <w:r>
              <w:rPr>
                <w:rFonts w:hint="eastAsia" w:ascii="仿宋_GB2312" w:eastAsia="仿宋_GB2312"/>
                <w:b/>
                <w:sz w:val="24"/>
                <w:szCs w:val="22"/>
              </w:rPr>
              <w:t>（近六年</w:t>
            </w:r>
            <w:r>
              <w:rPr>
                <w:rFonts w:hint="eastAsia" w:ascii="仿宋_GB2312" w:eastAsia="仿宋_GB2312"/>
                <w:b/>
                <w:sz w:val="24"/>
                <w:szCs w:val="22"/>
                <w:lang w:eastAsia="zh-CN"/>
              </w:rPr>
              <w:t>、</w:t>
            </w:r>
            <w:r>
              <w:rPr>
                <w:rFonts w:hint="eastAsia" w:ascii="仿宋_GB2312" w:eastAsia="仿宋_GB2312"/>
                <w:b/>
                <w:sz w:val="24"/>
                <w:szCs w:val="22"/>
                <w:lang w:val="en-US" w:eastAsia="zh-CN"/>
              </w:rPr>
              <w:t>250字以内</w:t>
            </w:r>
            <w:r>
              <w:rPr>
                <w:rFonts w:hint="eastAsia" w:ascii="仿宋_GB2312" w:eastAsia="仿宋_GB2312"/>
                <w:b/>
                <w:sz w:val="24"/>
                <w:szCs w:val="22"/>
              </w:rPr>
              <w:t>）</w:t>
            </w:r>
          </w:p>
        </w:tc>
        <w:tc>
          <w:tcPr>
            <w:tcW w:w="7214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10" w:space="0"/>
            </w:tcBorders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/>
                <w:sz w:val="24"/>
              </w:rPr>
              <w:t>单位党委</w:t>
            </w:r>
          </w:p>
          <w:p>
            <w:pPr>
              <w:jc w:val="center"/>
            </w:pPr>
            <w:r>
              <w:rPr>
                <w:rFonts w:ascii="仿宋_GB2312" w:eastAsia="仿宋_GB2312"/>
                <w:b/>
                <w:sz w:val="24"/>
              </w:rPr>
              <w:t>(党总支)</w:t>
            </w:r>
          </w:p>
          <w:p>
            <w:pPr>
              <w:jc w:val="center"/>
            </w:pPr>
            <w:r>
              <w:rPr>
                <w:rFonts w:ascii="仿宋_GB2312" w:eastAsia="仿宋_GB2312"/>
                <w:b/>
                <w:sz w:val="24"/>
              </w:rPr>
              <w:t>意   见</w:t>
            </w:r>
          </w:p>
        </w:tc>
        <w:tc>
          <w:tcPr>
            <w:tcW w:w="7214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10" w:space="0"/>
            </w:tcBorders>
          </w:tcPr>
          <w:p>
            <w:pPr>
              <w:pStyle w:val="12"/>
              <w:widowControl w:val="0"/>
              <w:snapToGrid w:val="0"/>
              <w:spacing w:line="272" w:lineRule="atLeast"/>
              <w:rPr>
                <w:rFonts w:hint="eastAsia"/>
              </w:rPr>
            </w:pPr>
          </w:p>
          <w:p>
            <w:pPr>
              <w:pStyle w:val="12"/>
              <w:widowControl w:val="0"/>
              <w:snapToGrid w:val="0"/>
              <w:spacing w:line="272" w:lineRule="atLeast"/>
              <w:rPr>
                <w:rFonts w:hint="eastAsia"/>
              </w:rPr>
            </w:pPr>
          </w:p>
          <w:p>
            <w:pPr>
              <w:pStyle w:val="12"/>
              <w:widowControl w:val="0"/>
              <w:snapToGrid w:val="0"/>
              <w:spacing w:line="272" w:lineRule="atLeast"/>
            </w:pPr>
          </w:p>
          <w:p>
            <w:pPr>
              <w:pStyle w:val="12"/>
              <w:widowControl w:val="0"/>
              <w:snapToGrid w:val="0"/>
              <w:spacing w:line="272" w:lineRule="atLeast"/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ascii="仿宋_GB2312" w:eastAsia="仿宋_GB2312"/>
                <w:b/>
              </w:rPr>
              <w:t>签章：</w:t>
            </w:r>
          </w:p>
          <w:p>
            <w:pPr>
              <w:pStyle w:val="12"/>
              <w:widowControl w:val="0"/>
              <w:snapToGrid w:val="0"/>
              <w:spacing w:line="481" w:lineRule="atLeast"/>
            </w:pPr>
            <w:r>
              <w:rPr>
                <w:rFonts w:ascii="仿宋_GB2312" w:eastAsia="仿宋_GB2312"/>
                <w:b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608" w:type="dxa"/>
            <w:tcBorders>
              <w:top w:val="single" w:color="auto" w:sz="4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/>
                <w:sz w:val="24"/>
              </w:rPr>
              <w:t>备    注</w:t>
            </w:r>
          </w:p>
        </w:tc>
        <w:tc>
          <w:tcPr>
            <w:tcW w:w="7214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10" w:space="0"/>
              <w:right w:val="single" w:color="000000" w:sz="10" w:space="0"/>
            </w:tcBorders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jc w:val="left"/>
            </w:pPr>
          </w:p>
        </w:tc>
      </w:tr>
    </w:tbl>
    <w:p/>
    <w:sectPr>
      <w:headerReference r:id="rId3" w:type="default"/>
      <w:footerReference r:id="rId4" w:type="default"/>
      <w:endnotePr>
        <w:numFmt w:val="decimal"/>
      </w:endnotePr>
      <w:pgSz w:w="11905" w:h="16837"/>
      <w:pgMar w:top="2097" w:right="1474" w:bottom="2154" w:left="1587" w:header="566" w:footer="1587" w:gutter="0"/>
      <w:pgNumType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jc w:val="center"/>
    </w:pPr>
    <w:r>
      <w:fldChar w:fldCharType="begin"/>
    </w:r>
    <w:r>
      <w:rPr>
        <w:b/>
        <w:sz w:val="28"/>
      </w:rPr>
      <w:instrText xml:space="preserve"> PAGE </w:instrText>
    </w:r>
    <w:r>
      <w:fldChar w:fldCharType="separate"/>
    </w:r>
    <w:r>
      <w:rPr>
        <w:b/>
        <w:sz w:val="28"/>
      </w:rPr>
      <w:t>2</w:t>
    </w:r>
    <w:r>
      <w:fldChar w:fldCharType="end"/>
    </w:r>
    <w:r>
      <w:pict>
        <v:shape id="_x0000_s2051" o:spid="_x0000_s2051" o:spt="202" type="#_x0000_t202" style="position:absolute;left:0pt;margin-left:79.35pt;margin-top:745.5pt;height:17pt;width:442.2pt;mso-position-horizontal-relative:page;mso-position-vertical-relative:page;z-index:-251658240;mso-width-relative:page;mso-height-relative:page;" filled="f" stroked="f" coordsize="21600,21600">
          <v:path/>
          <v:fill on="f" opacity="0f" o:opacity2="65535f" focussize="0,0"/>
          <v:stroke on="f" joinstyle="miter"/>
          <v:imagedata o:title=""/>
          <o:lock v:ext="edit"/>
          <v:shadow on="t" offset="0pt,0pt"/>
          <v:textbox inset="0mm,0mm,0mm,0mm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w:pict>
        <v:shape id="_x0000_s2050" o:spid="_x0000_s2050" o:spt="202" type="#_x0000_t202" style="position:absolute;left:0pt;margin-left:79.35pt;margin-top:28.3pt;height:28.3pt;width:442.2pt;mso-position-horizontal-relative:page;mso-position-vertical-relative:page;z-index:-251659264;mso-width-relative:page;mso-height-relative:page;" filled="f" stroked="f" coordsize="21600,21600">
          <v:path/>
          <v:fill on="f" opacity="0f" o:opacity2="65535f" focussize="0,0"/>
          <v:stroke on="f" joinstyle="miter"/>
          <v:imagedata o:title=""/>
          <o:lock v:ext="edit"/>
          <v:shadow on="t" offset="0pt,0pt"/>
          <v:textbox inset="0mm,0mm,0mm,0mm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B6E"/>
    <w:multiLevelType w:val="multilevel"/>
    <w:tmpl w:val="0B4A4B6E"/>
    <w:lvl w:ilvl="0" w:tentative="0">
      <w:start w:val="0"/>
      <w:numFmt w:val="bullet"/>
      <w:lvlText w:val="□"/>
      <w:lvlJc w:val="left"/>
      <w:pPr>
        <w:ind w:left="465" w:hanging="360"/>
      </w:pPr>
      <w:rPr>
        <w:rFonts w:hint="eastAsia" w:ascii="仿宋" w:hAnsi="仿宋" w:eastAsia="仿宋" w:cs="Times New Roman"/>
      </w:rPr>
    </w:lvl>
    <w:lvl w:ilvl="1" w:tentative="0">
      <w:start w:val="1"/>
      <w:numFmt w:val="bullet"/>
      <w:lvlText w:val=""/>
      <w:lvlJc w:val="left"/>
      <w:pPr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85" w:hanging="420"/>
      </w:pPr>
      <w:rPr>
        <w:rFonts w:hint="default" w:ascii="Wingdings" w:hAnsi="Wingdings"/>
      </w:rPr>
    </w:lvl>
  </w:abstractNum>
  <w:abstractNum w:abstractNumId="1">
    <w:nsid w:val="2837745A"/>
    <w:multiLevelType w:val="multilevel"/>
    <w:tmpl w:val="2837745A"/>
    <w:lvl w:ilvl="0" w:tentative="0">
      <w:start w:val="0"/>
      <w:numFmt w:val="bullet"/>
      <w:lvlText w:val="□"/>
      <w:lvlJc w:val="left"/>
      <w:pPr>
        <w:ind w:left="842" w:hanging="360"/>
      </w:pPr>
      <w:rPr>
        <w:rFonts w:hint="eastAsia" w:ascii="仿宋" w:hAnsi="仿宋" w:eastAsia="仿宋" w:cs="Times New Roman"/>
      </w:rPr>
    </w:lvl>
    <w:lvl w:ilvl="1" w:tentative="0">
      <w:start w:val="1"/>
      <w:numFmt w:val="bullet"/>
      <w:lvlText w:val=""/>
      <w:lvlJc w:val="left"/>
      <w:pPr>
        <w:ind w:left="132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2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721DA"/>
    <w:rsid w:val="00030869"/>
    <w:rsid w:val="000C3E7E"/>
    <w:rsid w:val="001F412C"/>
    <w:rsid w:val="00281D93"/>
    <w:rsid w:val="002A67C3"/>
    <w:rsid w:val="002C389B"/>
    <w:rsid w:val="003867E3"/>
    <w:rsid w:val="003C6BB6"/>
    <w:rsid w:val="004329B2"/>
    <w:rsid w:val="004721DA"/>
    <w:rsid w:val="004A4228"/>
    <w:rsid w:val="004F7946"/>
    <w:rsid w:val="00503F4F"/>
    <w:rsid w:val="00507872"/>
    <w:rsid w:val="00685F58"/>
    <w:rsid w:val="00742933"/>
    <w:rsid w:val="0078619E"/>
    <w:rsid w:val="008C4009"/>
    <w:rsid w:val="009700A1"/>
    <w:rsid w:val="009A77BA"/>
    <w:rsid w:val="00A11DC8"/>
    <w:rsid w:val="00BC00D0"/>
    <w:rsid w:val="00CE1C57"/>
    <w:rsid w:val="00CE285B"/>
    <w:rsid w:val="00D30DEA"/>
    <w:rsid w:val="00D8534F"/>
    <w:rsid w:val="00EA19BB"/>
    <w:rsid w:val="00FC5168"/>
    <w:rsid w:val="00FE237E"/>
    <w:rsid w:val="15383250"/>
    <w:rsid w:val="191D4DD3"/>
    <w:rsid w:val="3CF273DC"/>
    <w:rsid w:val="5955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码1"/>
    <w:qFormat/>
    <w:uiPriority w:val="0"/>
    <w:rPr>
      <w:rFonts w:ascii="Times New Roman" w:eastAsia="宋体"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character" w:customStyle="1" w:styleId="8">
    <w:name w:val="链接"/>
    <w:qFormat/>
    <w:uiPriority w:val="0"/>
    <w:rPr>
      <w:rFonts w:ascii="Times New Roman" w:eastAsia="宋体"/>
      <w:color w:val="0000FF"/>
      <w:sz w:val="21"/>
      <w:u w:val="single" w:color="0000FF"/>
      <w:vertAlign w:val="baseline"/>
      <w:lang w:val="en-US" w:eastAsia="zh-CN"/>
    </w:rPr>
  </w:style>
  <w:style w:type="character" w:customStyle="1" w:styleId="9">
    <w:name w:val="默认段落字体1"/>
    <w:qFormat/>
    <w:uiPriority w:val="0"/>
    <w:rPr>
      <w:rFonts w:ascii="Times New Roman" w:eastAsia="宋体"/>
      <w:color w:val="000000"/>
      <w:spacing w:val="0"/>
      <w:w w:val="100"/>
      <w:sz w:val="21"/>
      <w:u w:val="none" w:color="000000"/>
      <w:vertAlign w:val="baseline"/>
      <w:lang w:val="en-US" w:eastAsia="zh-CN"/>
    </w:rPr>
  </w:style>
  <w:style w:type="character" w:customStyle="1" w:styleId="10">
    <w:name w:val="超级链接"/>
    <w:qFormat/>
    <w:uiPriority w:val="0"/>
    <w:rPr>
      <w:rFonts w:ascii="Times New Roman" w:eastAsia="宋体"/>
      <w:color w:val="0000FF"/>
      <w:sz w:val="21"/>
      <w:u w:val="single" w:color="0000FF"/>
      <w:vertAlign w:val="baseline"/>
      <w:lang w:val="en-US" w:eastAsia="zh-CN"/>
    </w:rPr>
  </w:style>
  <w:style w:type="paragraph" w:customStyle="1" w:styleId="11">
    <w:name w:val="文章总标题"/>
    <w:basedOn w:val="1"/>
    <w:qFormat/>
    <w:uiPriority w:val="0"/>
    <w:pPr>
      <w:spacing w:before="566" w:after="544" w:line="566" w:lineRule="atLeast"/>
      <w:jc w:val="center"/>
    </w:pPr>
    <w:rPr>
      <w:rFonts w:ascii="Arial" w:eastAsia="黑体"/>
      <w:sz w:val="54"/>
    </w:rPr>
  </w:style>
  <w:style w:type="paragraph" w:customStyle="1" w:styleId="12">
    <w:name w:val="普通(网站)1"/>
    <w:basedOn w:val="1"/>
    <w:qFormat/>
    <w:uiPriority w:val="2"/>
    <w:pPr>
      <w:spacing w:before="102" w:after="102" w:line="487" w:lineRule="atLeast"/>
      <w:jc w:val="left"/>
    </w:pPr>
    <w:rPr>
      <w:rFonts w:ascii="宋体"/>
      <w:sz w:val="24"/>
    </w:rPr>
  </w:style>
  <w:style w:type="paragraph" w:customStyle="1" w:styleId="13">
    <w:name w:val="目录3"/>
    <w:basedOn w:val="1"/>
    <w:qFormat/>
    <w:uiPriority w:val="3"/>
    <w:pPr>
      <w:tabs>
        <w:tab w:val="left" w:leader="dot" w:pos="7370"/>
      </w:tabs>
      <w:spacing w:line="317" w:lineRule="atLeast"/>
    </w:pPr>
  </w:style>
  <w:style w:type="paragraph" w:customStyle="1" w:styleId="14">
    <w:name w:val="页眉1"/>
    <w:basedOn w:val="1"/>
    <w:qFormat/>
    <w:uiPriority w:val="0"/>
    <w:pPr>
      <w:tabs>
        <w:tab w:val="left" w:pos="4149"/>
        <w:tab w:val="left" w:pos="8016"/>
      </w:tabs>
      <w:spacing w:line="357" w:lineRule="atLeast"/>
      <w:jc w:val="center"/>
    </w:pPr>
    <w:rPr>
      <w:sz w:val="18"/>
    </w:rPr>
  </w:style>
  <w:style w:type="paragraph" w:customStyle="1" w:styleId="15">
    <w:name w:val="目录1"/>
    <w:basedOn w:val="1"/>
    <w:qFormat/>
    <w:uiPriority w:val="3"/>
    <w:pPr>
      <w:tabs>
        <w:tab w:val="left" w:leader="dot" w:pos="8503"/>
      </w:tabs>
      <w:spacing w:after="136" w:line="289" w:lineRule="atLeast"/>
      <w:jc w:val="left"/>
    </w:pPr>
    <w:rPr>
      <w:rFonts w:ascii="Arial" w:eastAsia="黑体"/>
      <w:sz w:val="28"/>
    </w:rPr>
  </w:style>
  <w:style w:type="paragraph" w:customStyle="1" w:styleId="16">
    <w:name w:val="目录标题"/>
    <w:basedOn w:val="1"/>
    <w:qFormat/>
    <w:uiPriority w:val="0"/>
    <w:pPr>
      <w:spacing w:before="566" w:after="544" w:line="566" w:lineRule="atLeast"/>
      <w:jc w:val="center"/>
    </w:pPr>
    <w:rPr>
      <w:rFonts w:ascii="Arial" w:eastAsia="黑体"/>
      <w:spacing w:val="566"/>
      <w:sz w:val="54"/>
    </w:rPr>
  </w:style>
  <w:style w:type="paragraph" w:customStyle="1" w:styleId="17">
    <w:name w:val="小节标题"/>
    <w:basedOn w:val="1"/>
    <w:qFormat/>
    <w:uiPriority w:val="0"/>
    <w:pPr>
      <w:spacing w:before="175" w:after="102"/>
    </w:pPr>
    <w:rPr>
      <w:rFonts w:eastAsia="黑体"/>
    </w:rPr>
  </w:style>
  <w:style w:type="paragraph" w:customStyle="1" w:styleId="18">
    <w:name w:val="目录2"/>
    <w:basedOn w:val="1"/>
    <w:qFormat/>
    <w:uiPriority w:val="3"/>
    <w:pPr>
      <w:tabs>
        <w:tab w:val="left" w:leader="dot" w:pos="7370"/>
      </w:tabs>
      <w:spacing w:line="317" w:lineRule="atLeast"/>
    </w:pPr>
  </w:style>
  <w:style w:type="paragraph" w:customStyle="1" w:styleId="19">
    <w:name w:val="章标题"/>
    <w:basedOn w:val="1"/>
    <w:qFormat/>
    <w:uiPriority w:val="0"/>
    <w:pPr>
      <w:spacing w:before="158" w:after="153" w:line="323" w:lineRule="atLeast"/>
      <w:jc w:val="center"/>
    </w:pPr>
    <w:rPr>
      <w:rFonts w:ascii="Arial" w:eastAsia="黑体"/>
      <w:sz w:val="31"/>
    </w:rPr>
  </w:style>
  <w:style w:type="paragraph" w:customStyle="1" w:styleId="20">
    <w:name w:val="目录4"/>
    <w:basedOn w:val="1"/>
    <w:qFormat/>
    <w:uiPriority w:val="3"/>
    <w:pPr>
      <w:tabs>
        <w:tab w:val="left" w:leader="dot" w:pos="7370"/>
      </w:tabs>
      <w:spacing w:line="317" w:lineRule="atLeast"/>
    </w:pPr>
  </w:style>
  <w:style w:type="paragraph" w:customStyle="1" w:styleId="21">
    <w:name w:val="无列表1"/>
    <w:basedOn w:val="1"/>
    <w:qFormat/>
    <w:uiPriority w:val="0"/>
  </w:style>
  <w:style w:type="paragraph" w:customStyle="1" w:styleId="22">
    <w:name w:val="普通表格1"/>
    <w:basedOn w:val="1"/>
    <w:qFormat/>
    <w:uiPriority w:val="0"/>
  </w:style>
  <w:style w:type="paragraph" w:customStyle="1" w:styleId="23">
    <w:name w:val="节标题"/>
    <w:basedOn w:val="1"/>
    <w:qFormat/>
    <w:uiPriority w:val="0"/>
    <w:pPr>
      <w:spacing w:line="289" w:lineRule="atLeast"/>
      <w:jc w:val="center"/>
    </w:pPr>
    <w:rPr>
      <w:sz w:val="28"/>
    </w:rPr>
  </w:style>
  <w:style w:type="paragraph" w:customStyle="1" w:styleId="24">
    <w:name w:val="文章附标题"/>
    <w:basedOn w:val="1"/>
    <w:qFormat/>
    <w:uiPriority w:val="0"/>
    <w:pPr>
      <w:spacing w:before="187" w:after="175" w:line="374" w:lineRule="atLeast"/>
      <w:jc w:val="center"/>
    </w:pPr>
    <w:rPr>
      <w:sz w:val="36"/>
    </w:rPr>
  </w:style>
  <w:style w:type="paragraph" w:customStyle="1" w:styleId="25">
    <w:name w:val="页脚1"/>
    <w:basedOn w:val="1"/>
    <w:qFormat/>
    <w:uiPriority w:val="0"/>
    <w:pPr>
      <w:tabs>
        <w:tab w:val="left" w:pos="4149"/>
        <w:tab w:val="left" w:pos="8016"/>
      </w:tabs>
      <w:spacing w:line="357" w:lineRule="atLeast"/>
      <w:jc w:val="left"/>
    </w:pPr>
    <w:rPr>
      <w:sz w:val="18"/>
    </w:rPr>
  </w:style>
  <w:style w:type="paragraph" w:customStyle="1" w:styleId="26">
    <w:name w:val="正文文本1"/>
    <w:basedOn w:val="1"/>
    <w:qFormat/>
    <w:uiPriority w:val="0"/>
    <w:pPr>
      <w:spacing w:line="890" w:lineRule="atLeast"/>
      <w:jc w:val="center"/>
    </w:pPr>
    <w:rPr>
      <w:sz w:val="44"/>
    </w:rPr>
  </w:style>
  <w:style w:type="character" w:customStyle="1" w:styleId="27">
    <w:name w:val="页眉 Char"/>
    <w:link w:val="4"/>
    <w:qFormat/>
    <w:uiPriority w:val="0"/>
    <w:rPr>
      <w:color w:val="000000"/>
      <w:sz w:val="18"/>
      <w:szCs w:val="18"/>
      <w:u w:color="000000"/>
    </w:rPr>
  </w:style>
  <w:style w:type="character" w:customStyle="1" w:styleId="28">
    <w:name w:val="页脚 Char"/>
    <w:link w:val="3"/>
    <w:qFormat/>
    <w:uiPriority w:val="0"/>
    <w:rPr>
      <w:color w:val="000000"/>
      <w:sz w:val="18"/>
      <w:szCs w:val="18"/>
      <w:u w:color="000000"/>
    </w:rPr>
  </w:style>
  <w:style w:type="character" w:customStyle="1" w:styleId="29">
    <w:name w:val="批注框文本 Char"/>
    <w:link w:val="2"/>
    <w:qFormat/>
    <w:uiPriority w:val="0"/>
    <w:rPr>
      <w:color w:val="00000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CF7445-C376-41B2-82F2-098F4591E7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64</Words>
  <Characters>367</Characters>
  <Lines>3</Lines>
  <Paragraphs>1</Paragraphs>
  <TotalTime>0</TotalTime>
  <ScaleCrop>false</ScaleCrop>
  <LinksUpToDate>false</LinksUpToDate>
  <CharactersWithSpaces>430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2019-07-10T16:33:00Z</dcterms:created>
  <dc:creator>Administrator</dc:creator>
  <cp:lastModifiedBy>阿希塔卡</cp:lastModifiedBy>
  <cp:lastPrinted>2019-06-10T06:31:00Z</cp:lastPrinted>
  <dcterms:modified xsi:type="dcterms:W3CDTF">2019-07-11T01:28:44Z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