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Times New Roman" w:eastAsia="华文中宋" w:cs="Times New Roman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病历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资料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线索表</w:t>
      </w:r>
    </w:p>
    <w:tbl>
      <w:tblPr>
        <w:tblStyle w:val="2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2006"/>
        <w:gridCol w:w="3"/>
        <w:gridCol w:w="1608"/>
        <w:gridCol w:w="3"/>
        <w:gridCol w:w="555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填报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人/单位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病历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主治医师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患者姓名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诊断情况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出院时间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病历亮点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  <w:t>简要说明该病历的亮点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病历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主治医师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患者姓名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诊断情况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出院时间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24" w:hRule="atLeast"/>
          <w:jc w:val="center"/>
        </w:trPr>
        <w:tc>
          <w:tcPr>
            <w:tcW w:w="20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病历亮点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eastAsia="zh-CN"/>
              </w:rPr>
              <w:t>简要说明该病历的亮点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4060"/>
    <w:rsid w:val="1E651915"/>
    <w:rsid w:val="1F6660FC"/>
    <w:rsid w:val="237877F6"/>
    <w:rsid w:val="279A566C"/>
    <w:rsid w:val="2DE126B8"/>
    <w:rsid w:val="322B69FA"/>
    <w:rsid w:val="4D9E1152"/>
    <w:rsid w:val="773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2021-08-30T00:35:00Z</dcterms:created>
  <dc:creator>之子于归</dc:creator>
  <cp:lastModifiedBy>之子于归</cp:lastModifiedBy>
  <dcterms:modified xsi:type="dcterms:W3CDTF">2021-08-30T00:36:29Z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B797574273034B23BB6662B3DA4C7E9D</vt:lpwstr>
  </property>
</Properties>
</file>