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0863" w14:textId="38FFB2B8" w:rsidR="00962E48" w:rsidRPr="00EE4DC4" w:rsidRDefault="00000000" w:rsidP="00164122">
      <w:pPr>
        <w:adjustRightInd w:val="0"/>
        <w:snapToGrid w:val="0"/>
        <w:spacing w:line="560" w:lineRule="atLeast"/>
        <w:ind w:left="850" w:hanging="85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EE4DC4">
        <w:rPr>
          <w:rFonts w:ascii="Times New Roman" w:eastAsia="仿宋_GB2312" w:hAnsi="Times New Roman" w:cs="Times New Roman"/>
          <w:bCs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EE4DC4">
        <w:rPr>
          <w:rFonts w:ascii="Times New Roman" w:eastAsia="仿宋_GB2312" w:hAnsi="Times New Roman" w:cs="Times New Roman"/>
          <w:bCs/>
          <w:sz w:val="28"/>
          <w:szCs w:val="28"/>
        </w:rPr>
        <w:instrText>ADDIN CNKISM.UserStyle</w:instrText>
      </w:r>
      <w:r>
        <w:rPr>
          <w:rFonts w:ascii="Times New Roman" w:eastAsia="仿宋_GB2312" w:hAnsi="Times New Roman" w:cs="Times New Roman"/>
          <w:bCs/>
          <w:sz w:val="28"/>
          <w:szCs w:val="28"/>
        </w:rPr>
      </w:r>
      <w:r>
        <w:rPr>
          <w:rFonts w:ascii="Times New Roman" w:eastAsia="仿宋_GB2312" w:hAnsi="Times New Roman" w:cs="Times New Roman"/>
          <w:bCs/>
          <w:sz w:val="28"/>
          <w:szCs w:val="28"/>
        </w:rPr>
        <w:fldChar w:fldCharType="separate"/>
      </w:r>
      <w:r w:rsidRPr="00EE4DC4">
        <w:rPr>
          <w:rFonts w:ascii="Times New Roman" w:eastAsia="仿宋_GB2312" w:hAnsi="Times New Roman" w:cs="Times New Roman"/>
          <w:bCs/>
          <w:sz w:val="28"/>
          <w:szCs w:val="28"/>
        </w:rPr>
        <w:fldChar w:fldCharType="end"/>
      </w:r>
      <w:r w:rsidRPr="00EE4DC4">
        <w:rPr>
          <w:rFonts w:ascii="Times New Roman" w:eastAsia="仿宋_GB2312" w:hAnsi="Times New Roman" w:cs="Times New Roman"/>
          <w:bCs/>
          <w:sz w:val="28"/>
          <w:szCs w:val="28"/>
        </w:rPr>
        <w:t>附件</w:t>
      </w:r>
      <w:r w:rsidRPr="00EE4DC4">
        <w:rPr>
          <w:rFonts w:ascii="Times New Roman" w:eastAsia="仿宋_GB2312" w:hAnsi="Times New Roman" w:cs="Times New Roman"/>
          <w:bCs/>
          <w:sz w:val="28"/>
          <w:szCs w:val="28"/>
        </w:rPr>
        <w:t>1</w:t>
      </w:r>
    </w:p>
    <w:p w14:paraId="5CC1E45F" w14:textId="2688331A" w:rsidR="00947B22" w:rsidRPr="00947B22" w:rsidRDefault="00947B22" w:rsidP="00947B22">
      <w:pPr>
        <w:pStyle w:val="a7"/>
        <w:adjustRightInd w:val="0"/>
        <w:snapToGrid w:val="0"/>
        <w:spacing w:line="560" w:lineRule="atLeast"/>
        <w:ind w:left="993" w:firstLineChars="0" w:firstLine="0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947B22">
        <w:rPr>
          <w:rFonts w:ascii="方正小标宋简体" w:eastAsia="方正小标宋简体" w:hAnsi="方正小标宋简体" w:hint="eastAsia"/>
          <w:sz w:val="44"/>
          <w:szCs w:val="44"/>
        </w:rPr>
        <w:t>新药申报资料目录</w:t>
      </w:r>
    </w:p>
    <w:p w14:paraId="499482D3" w14:textId="790C0251" w:rsidR="00962E48" w:rsidRPr="00EE4DC4" w:rsidRDefault="00000000" w:rsidP="00947B22">
      <w:pPr>
        <w:pStyle w:val="a7"/>
        <w:numPr>
          <w:ilvl w:val="0"/>
          <w:numId w:val="1"/>
        </w:numPr>
        <w:adjustRightInd w:val="0"/>
        <w:snapToGrid w:val="0"/>
        <w:spacing w:line="560" w:lineRule="atLeast"/>
        <w:ind w:leftChars="270" w:left="993" w:hangingChars="152" w:hanging="426"/>
        <w:rPr>
          <w:rFonts w:eastAsia="仿宋_GB2312"/>
          <w:sz w:val="28"/>
          <w:szCs w:val="28"/>
        </w:rPr>
      </w:pPr>
      <w:r w:rsidRPr="00EE4DC4">
        <w:rPr>
          <w:rFonts w:eastAsia="仿宋_GB2312"/>
          <w:sz w:val="28"/>
          <w:szCs w:val="28"/>
        </w:rPr>
        <w:t>《新药申报信息表》（附件</w:t>
      </w:r>
      <w:r w:rsidRPr="00EE4DC4">
        <w:rPr>
          <w:rFonts w:eastAsia="仿宋_GB2312"/>
          <w:sz w:val="28"/>
          <w:szCs w:val="28"/>
        </w:rPr>
        <w:t>2</w:t>
      </w:r>
      <w:r w:rsidRPr="00EE4DC4">
        <w:rPr>
          <w:rFonts w:eastAsia="仿宋_GB2312"/>
          <w:sz w:val="28"/>
          <w:szCs w:val="28"/>
        </w:rPr>
        <w:t>）</w:t>
      </w:r>
    </w:p>
    <w:p w14:paraId="616BAFB8" w14:textId="40E163D3" w:rsidR="00962E48" w:rsidRPr="00EE4DC4" w:rsidRDefault="00000000" w:rsidP="00947B22">
      <w:pPr>
        <w:pStyle w:val="a7"/>
        <w:numPr>
          <w:ilvl w:val="0"/>
          <w:numId w:val="1"/>
        </w:numPr>
        <w:adjustRightInd w:val="0"/>
        <w:snapToGrid w:val="0"/>
        <w:spacing w:line="560" w:lineRule="atLeast"/>
        <w:ind w:leftChars="270" w:left="992" w:firstLineChars="0" w:hanging="425"/>
        <w:rPr>
          <w:rFonts w:eastAsia="仿宋_GB2312"/>
          <w:sz w:val="28"/>
          <w:szCs w:val="28"/>
        </w:rPr>
      </w:pPr>
      <w:r w:rsidRPr="00EE4DC4">
        <w:rPr>
          <w:rFonts w:eastAsia="仿宋_GB2312"/>
          <w:sz w:val="28"/>
          <w:szCs w:val="28"/>
        </w:rPr>
        <w:t>《新药申报承诺书》（附件</w:t>
      </w:r>
      <w:r w:rsidRPr="00EE4DC4">
        <w:rPr>
          <w:rFonts w:eastAsia="仿宋_GB2312"/>
          <w:sz w:val="28"/>
          <w:szCs w:val="28"/>
        </w:rPr>
        <w:t>3</w:t>
      </w:r>
      <w:r w:rsidRPr="00EE4DC4">
        <w:rPr>
          <w:rFonts w:eastAsia="仿宋_GB2312"/>
          <w:sz w:val="28"/>
          <w:szCs w:val="28"/>
        </w:rPr>
        <w:t>）</w:t>
      </w:r>
    </w:p>
    <w:p w14:paraId="7B41023A" w14:textId="77777777" w:rsidR="00962E48" w:rsidRPr="00EE4DC4" w:rsidRDefault="00000000" w:rsidP="00947B22">
      <w:pPr>
        <w:pStyle w:val="a7"/>
        <w:numPr>
          <w:ilvl w:val="0"/>
          <w:numId w:val="1"/>
        </w:numPr>
        <w:adjustRightInd w:val="0"/>
        <w:snapToGrid w:val="0"/>
        <w:spacing w:line="560" w:lineRule="atLeast"/>
        <w:ind w:leftChars="270" w:left="993" w:firstLineChars="0" w:hanging="426"/>
        <w:rPr>
          <w:rFonts w:eastAsia="仿宋_GB2312"/>
          <w:sz w:val="28"/>
          <w:szCs w:val="28"/>
        </w:rPr>
      </w:pPr>
      <w:r w:rsidRPr="00EE4DC4">
        <w:rPr>
          <w:rFonts w:eastAsia="仿宋_GB2312"/>
          <w:sz w:val="28"/>
          <w:szCs w:val="28"/>
        </w:rPr>
        <w:t>药品生产企业资质（复印件，盖生产企业章）：营业执照、药品生产许可证、药品</w:t>
      </w:r>
      <w:r w:rsidRPr="00EE4DC4">
        <w:rPr>
          <w:rFonts w:eastAsia="仿宋_GB2312"/>
          <w:sz w:val="28"/>
          <w:szCs w:val="28"/>
        </w:rPr>
        <w:t>GMP</w:t>
      </w:r>
      <w:r w:rsidRPr="00EE4DC4">
        <w:rPr>
          <w:rFonts w:eastAsia="仿宋_GB2312"/>
          <w:sz w:val="28"/>
          <w:szCs w:val="28"/>
        </w:rPr>
        <w:t>证书；进口药品提供全国总代理相关资质：代理关系证明（盖双方章）、营业执照、药品经营许可证、</w:t>
      </w:r>
      <w:r w:rsidRPr="00EE4DC4">
        <w:rPr>
          <w:rFonts w:eastAsia="仿宋_GB2312"/>
          <w:sz w:val="28"/>
          <w:szCs w:val="28"/>
        </w:rPr>
        <w:t>GSP</w:t>
      </w:r>
      <w:r w:rsidRPr="00EE4DC4">
        <w:rPr>
          <w:rFonts w:eastAsia="仿宋_GB2312"/>
          <w:sz w:val="28"/>
          <w:szCs w:val="28"/>
        </w:rPr>
        <w:t>证书。</w:t>
      </w:r>
    </w:p>
    <w:p w14:paraId="07FF69DA" w14:textId="77777777" w:rsidR="00962E48" w:rsidRPr="00EE4DC4" w:rsidRDefault="00000000" w:rsidP="00947B22">
      <w:pPr>
        <w:pStyle w:val="a7"/>
        <w:numPr>
          <w:ilvl w:val="0"/>
          <w:numId w:val="1"/>
        </w:numPr>
        <w:adjustRightInd w:val="0"/>
        <w:snapToGrid w:val="0"/>
        <w:spacing w:line="560" w:lineRule="atLeast"/>
        <w:ind w:leftChars="270" w:left="993" w:firstLineChars="0" w:hanging="426"/>
        <w:rPr>
          <w:rFonts w:eastAsia="仿宋_GB2312"/>
          <w:sz w:val="28"/>
          <w:szCs w:val="28"/>
        </w:rPr>
      </w:pPr>
      <w:r w:rsidRPr="00EE4DC4">
        <w:rPr>
          <w:rFonts w:eastAsia="仿宋_GB2312"/>
          <w:sz w:val="28"/>
          <w:szCs w:val="28"/>
        </w:rPr>
        <w:t>药品注册批件（复印件，须清晰并盖生产企业鲜章，进口药品加盖全国总代理商鲜章。药品注册证过期须提供有效期内的药品再注册批件，有变更事宜需提交药品补充申请批件）。</w:t>
      </w:r>
    </w:p>
    <w:p w14:paraId="6C8C908E" w14:textId="77777777" w:rsidR="00962E48" w:rsidRPr="00EE4DC4" w:rsidRDefault="00000000" w:rsidP="00164122">
      <w:pPr>
        <w:pStyle w:val="a7"/>
        <w:numPr>
          <w:ilvl w:val="0"/>
          <w:numId w:val="1"/>
        </w:numPr>
        <w:adjustRightInd w:val="0"/>
        <w:snapToGrid w:val="0"/>
        <w:spacing w:line="560" w:lineRule="atLeast"/>
        <w:ind w:leftChars="270" w:left="993" w:hangingChars="152" w:hanging="426"/>
        <w:rPr>
          <w:rFonts w:eastAsia="仿宋_GB2312"/>
          <w:sz w:val="28"/>
          <w:szCs w:val="28"/>
        </w:rPr>
      </w:pPr>
      <w:r w:rsidRPr="00EE4DC4">
        <w:rPr>
          <w:rFonts w:eastAsia="仿宋_GB2312"/>
          <w:color w:val="000000" w:themeColor="text1"/>
          <w:sz w:val="28"/>
          <w:szCs w:val="28"/>
        </w:rPr>
        <w:t>四川省药械集中采购及医药价格监管平台（</w:t>
      </w:r>
      <w:r w:rsidRPr="00EE4DC4">
        <w:rPr>
          <w:rFonts w:eastAsia="仿宋_GB2312"/>
          <w:color w:val="000000" w:themeColor="text1"/>
          <w:sz w:val="28"/>
          <w:szCs w:val="28"/>
        </w:rPr>
        <w:t>https://www.scyxzbcg.cn/</w:t>
      </w:r>
      <w:r w:rsidRPr="00EE4DC4">
        <w:rPr>
          <w:rFonts w:eastAsia="仿宋_GB2312"/>
          <w:color w:val="000000" w:themeColor="text1"/>
          <w:sz w:val="28"/>
          <w:szCs w:val="28"/>
        </w:rPr>
        <w:t>）挂网</w:t>
      </w:r>
      <w:r w:rsidRPr="00EE4DC4">
        <w:rPr>
          <w:rFonts w:eastAsia="仿宋_GB2312"/>
          <w:sz w:val="28"/>
          <w:szCs w:val="28"/>
        </w:rPr>
        <w:t>页面与详情页面打印件。</w:t>
      </w:r>
      <w:r w:rsidRPr="00EE4DC4">
        <w:rPr>
          <w:rFonts w:eastAsia="仿宋_GB2312"/>
          <w:color w:val="0000FF"/>
          <w:sz w:val="28"/>
          <w:szCs w:val="28"/>
        </w:rPr>
        <w:t>示例：</w:t>
      </w:r>
    </w:p>
    <w:p w14:paraId="679298E9" w14:textId="77777777" w:rsidR="00962E48" w:rsidRPr="00EE4DC4" w:rsidRDefault="00000000" w:rsidP="00EE4DC4">
      <w:pPr>
        <w:pStyle w:val="a7"/>
        <w:numPr>
          <w:ilvl w:val="255"/>
          <w:numId w:val="0"/>
        </w:numPr>
        <w:adjustRightInd w:val="0"/>
        <w:snapToGrid w:val="0"/>
        <w:spacing w:line="560" w:lineRule="atLeast"/>
        <w:ind w:left="567"/>
        <w:rPr>
          <w:rFonts w:eastAsia="仿宋_GB2312"/>
          <w:sz w:val="28"/>
          <w:szCs w:val="28"/>
        </w:rPr>
      </w:pPr>
      <w:r w:rsidRPr="00EE4DC4">
        <w:rPr>
          <w:rFonts w:eastAsia="仿宋_GB2312"/>
          <w:noProof/>
          <w:sz w:val="28"/>
          <w:szCs w:val="28"/>
        </w:rPr>
        <w:drawing>
          <wp:inline distT="0" distB="0" distL="114300" distR="114300" wp14:anchorId="0B9A0857" wp14:editId="2F3EA4EF">
            <wp:extent cx="5400040" cy="3863975"/>
            <wp:effectExtent l="0" t="0" r="10160" b="9525"/>
            <wp:docPr id="3" name="图片 3" descr="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组合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63975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5B6B94AF" w14:textId="77777777" w:rsidR="00EE4DC4" w:rsidRPr="00EE4DC4" w:rsidRDefault="00EE4DC4" w:rsidP="00EE4DC4">
      <w:pPr>
        <w:adjustRightInd w:val="0"/>
        <w:snapToGrid w:val="0"/>
        <w:spacing w:line="560" w:lineRule="atLeast"/>
        <w:rPr>
          <w:rFonts w:ascii="Times New Roman" w:eastAsia="仿宋_GB2312" w:hAnsi="Times New Roman" w:cs="Times New Roman"/>
          <w:sz w:val="28"/>
          <w:szCs w:val="28"/>
        </w:rPr>
      </w:pPr>
    </w:p>
    <w:p w14:paraId="09D9D095" w14:textId="1A91836C" w:rsidR="00962E48" w:rsidRPr="00EE4DC4" w:rsidRDefault="00EE4DC4" w:rsidP="00AD4706">
      <w:pPr>
        <w:pStyle w:val="a7"/>
        <w:numPr>
          <w:ilvl w:val="0"/>
          <w:numId w:val="1"/>
        </w:numPr>
        <w:adjustRightInd w:val="0"/>
        <w:snapToGrid w:val="0"/>
        <w:spacing w:line="560" w:lineRule="atLeast"/>
        <w:ind w:left="993" w:firstLineChars="0" w:hanging="426"/>
        <w:rPr>
          <w:rFonts w:eastAsia="仿宋_GB2312"/>
          <w:sz w:val="28"/>
          <w:szCs w:val="28"/>
        </w:rPr>
      </w:pPr>
      <w:r w:rsidRPr="00EE4DC4">
        <w:rPr>
          <w:rFonts w:eastAsia="仿宋_GB2312"/>
          <w:sz w:val="28"/>
          <w:szCs w:val="28"/>
        </w:rPr>
        <w:lastRenderedPageBreak/>
        <w:t>《国家基本医疗保险、工伤保险和生育保险药品目录（</w:t>
      </w:r>
      <w:r w:rsidRPr="00EE4DC4">
        <w:rPr>
          <w:rFonts w:eastAsia="仿宋_GB2312"/>
          <w:sz w:val="28"/>
          <w:szCs w:val="28"/>
        </w:rPr>
        <w:t>2022</w:t>
      </w:r>
      <w:r w:rsidRPr="00EE4DC4">
        <w:rPr>
          <w:rFonts w:eastAsia="仿宋_GB2312"/>
          <w:sz w:val="28"/>
          <w:szCs w:val="28"/>
        </w:rPr>
        <w:t>年）》（</w:t>
      </w:r>
      <w:r w:rsidRPr="00EE4DC4">
        <w:rPr>
          <w:rFonts w:eastAsia="仿宋_GB2312"/>
          <w:sz w:val="28"/>
          <w:szCs w:val="28"/>
        </w:rPr>
        <w:t>2023</w:t>
      </w:r>
      <w:r w:rsidRPr="00EE4DC4">
        <w:rPr>
          <w:rFonts w:eastAsia="仿宋_GB2312"/>
          <w:sz w:val="28"/>
          <w:szCs w:val="28"/>
        </w:rPr>
        <w:t>年</w:t>
      </w:r>
      <w:r w:rsidRPr="00EE4DC4">
        <w:rPr>
          <w:rFonts w:eastAsia="仿宋_GB2312"/>
          <w:sz w:val="28"/>
          <w:szCs w:val="28"/>
        </w:rPr>
        <w:t>3</w:t>
      </w:r>
      <w:r w:rsidRPr="00EE4DC4">
        <w:rPr>
          <w:rFonts w:eastAsia="仿宋_GB2312"/>
          <w:sz w:val="28"/>
          <w:szCs w:val="28"/>
        </w:rPr>
        <w:t>月</w:t>
      </w:r>
      <w:r w:rsidRPr="00EE4DC4">
        <w:rPr>
          <w:rFonts w:eastAsia="仿宋_GB2312"/>
          <w:sz w:val="28"/>
          <w:szCs w:val="28"/>
        </w:rPr>
        <w:t>1</w:t>
      </w:r>
      <w:r w:rsidRPr="00EE4DC4">
        <w:rPr>
          <w:rFonts w:eastAsia="仿宋_GB2312"/>
          <w:sz w:val="28"/>
          <w:szCs w:val="28"/>
        </w:rPr>
        <w:t>日起执行）中申报品种所在页复印件，并标示出申报品种。</w:t>
      </w:r>
      <w:r w:rsidRPr="00EE4DC4">
        <w:rPr>
          <w:rFonts w:eastAsia="仿宋_GB2312"/>
          <w:color w:val="0707E9"/>
          <w:sz w:val="28"/>
          <w:szCs w:val="28"/>
        </w:rPr>
        <w:t>示例：</w:t>
      </w:r>
    </w:p>
    <w:p w14:paraId="04238986" w14:textId="77777777" w:rsidR="00962E48" w:rsidRPr="00EE4DC4" w:rsidRDefault="00000000" w:rsidP="00EE4DC4">
      <w:pPr>
        <w:pStyle w:val="a7"/>
        <w:numPr>
          <w:ilvl w:val="255"/>
          <w:numId w:val="0"/>
        </w:numPr>
        <w:adjustRightInd w:val="0"/>
        <w:snapToGrid w:val="0"/>
        <w:spacing w:line="560" w:lineRule="atLeast"/>
        <w:ind w:left="567"/>
        <w:jc w:val="center"/>
        <w:rPr>
          <w:rFonts w:eastAsia="仿宋_GB2312"/>
          <w:sz w:val="28"/>
          <w:szCs w:val="28"/>
        </w:rPr>
      </w:pPr>
      <w:r w:rsidRPr="00EE4DC4">
        <w:rPr>
          <w:rFonts w:eastAsia="仿宋_GB2312"/>
          <w:noProof/>
          <w:sz w:val="28"/>
          <w:szCs w:val="28"/>
        </w:rPr>
        <w:drawing>
          <wp:inline distT="0" distB="0" distL="114300" distR="114300" wp14:anchorId="114A2890" wp14:editId="543FE97B">
            <wp:extent cx="4953635" cy="3014662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0693" cy="301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2B835" w14:textId="77777777" w:rsidR="00EE4DC4" w:rsidRPr="00EE4DC4" w:rsidRDefault="00EE4DC4" w:rsidP="00AD4706">
      <w:pPr>
        <w:pStyle w:val="a7"/>
        <w:numPr>
          <w:ilvl w:val="0"/>
          <w:numId w:val="1"/>
        </w:numPr>
        <w:adjustRightInd w:val="0"/>
        <w:snapToGrid w:val="0"/>
        <w:spacing w:line="560" w:lineRule="atLeast"/>
        <w:ind w:left="851" w:firstLineChars="0" w:hanging="425"/>
        <w:rPr>
          <w:rFonts w:eastAsia="仿宋_GB2312"/>
          <w:sz w:val="28"/>
          <w:szCs w:val="28"/>
        </w:rPr>
      </w:pPr>
      <w:r w:rsidRPr="00EE4DC4">
        <w:rPr>
          <w:rFonts w:eastAsia="仿宋_GB2312"/>
          <w:sz w:val="28"/>
          <w:szCs w:val="28"/>
        </w:rPr>
        <w:t>新药证书</w:t>
      </w:r>
      <w:r w:rsidRPr="00EE4DC4">
        <w:rPr>
          <w:rFonts w:eastAsia="仿宋_GB2312"/>
          <w:sz w:val="28"/>
          <w:szCs w:val="28"/>
        </w:rPr>
        <w:t xml:space="preserve"> </w:t>
      </w:r>
      <w:r w:rsidR="00840B67" w:rsidRPr="00EE4DC4">
        <w:rPr>
          <w:rFonts w:eastAsia="仿宋_GB2312"/>
          <w:sz w:val="28"/>
          <w:szCs w:val="28"/>
        </w:rPr>
        <w:t>国家</w:t>
      </w:r>
      <w:r w:rsidR="00840B67" w:rsidRPr="00EE4DC4">
        <w:rPr>
          <w:rFonts w:eastAsia="仿宋_GB2312"/>
          <w:sz w:val="28"/>
          <w:szCs w:val="28"/>
        </w:rPr>
        <w:t>1</w:t>
      </w:r>
      <w:r w:rsidR="00840B67" w:rsidRPr="00EE4DC4">
        <w:rPr>
          <w:rFonts w:eastAsia="仿宋_GB2312"/>
          <w:sz w:val="28"/>
          <w:szCs w:val="28"/>
        </w:rPr>
        <w:t>类新药品种</w:t>
      </w:r>
      <w:r w:rsidR="00887760" w:rsidRPr="00EE4DC4">
        <w:rPr>
          <w:rFonts w:eastAsia="仿宋_GB2312"/>
          <w:sz w:val="28"/>
          <w:szCs w:val="28"/>
        </w:rPr>
        <w:t>需</w:t>
      </w:r>
      <w:r w:rsidR="00840B67" w:rsidRPr="00EE4DC4">
        <w:rPr>
          <w:rFonts w:eastAsia="仿宋_GB2312"/>
          <w:sz w:val="28"/>
          <w:szCs w:val="28"/>
        </w:rPr>
        <w:t>提供</w:t>
      </w:r>
      <w:r w:rsidRPr="00EE4DC4">
        <w:rPr>
          <w:rFonts w:eastAsia="仿宋_GB2312"/>
          <w:sz w:val="28"/>
          <w:szCs w:val="28"/>
        </w:rPr>
        <w:t>新药证书</w:t>
      </w:r>
      <w:r w:rsidR="000226BD" w:rsidRPr="00EE4DC4">
        <w:rPr>
          <w:rFonts w:eastAsia="仿宋_GB2312"/>
          <w:sz w:val="28"/>
          <w:szCs w:val="28"/>
        </w:rPr>
        <w:t>；</w:t>
      </w:r>
      <w:r w:rsidRPr="00EE4DC4">
        <w:rPr>
          <w:rFonts w:eastAsia="仿宋_GB2312"/>
          <w:sz w:val="28"/>
          <w:szCs w:val="28"/>
        </w:rPr>
        <w:t>如</w:t>
      </w:r>
      <w:r w:rsidR="000226BD" w:rsidRPr="00EE4DC4">
        <w:rPr>
          <w:rFonts w:eastAsia="仿宋_GB2312"/>
          <w:sz w:val="28"/>
          <w:szCs w:val="28"/>
        </w:rPr>
        <w:t>新药生产企业</w:t>
      </w:r>
      <w:r w:rsidR="00840B67" w:rsidRPr="00EE4DC4">
        <w:rPr>
          <w:rFonts w:eastAsia="仿宋_GB2312"/>
          <w:sz w:val="28"/>
          <w:szCs w:val="28"/>
        </w:rPr>
        <w:t>非新药</w:t>
      </w:r>
      <w:r w:rsidR="00887760" w:rsidRPr="00EE4DC4">
        <w:rPr>
          <w:rFonts w:eastAsia="仿宋_GB2312"/>
          <w:sz w:val="28"/>
          <w:szCs w:val="28"/>
        </w:rPr>
        <w:t>证书</w:t>
      </w:r>
      <w:r w:rsidR="00840B67" w:rsidRPr="00EE4DC4">
        <w:rPr>
          <w:rFonts w:eastAsia="仿宋_GB2312"/>
          <w:sz w:val="28"/>
          <w:szCs w:val="28"/>
        </w:rPr>
        <w:t>持有者，需提供</w:t>
      </w:r>
      <w:r w:rsidR="00363B9E" w:rsidRPr="00EE4DC4">
        <w:rPr>
          <w:rFonts w:eastAsia="仿宋_GB2312"/>
          <w:sz w:val="28"/>
          <w:szCs w:val="28"/>
        </w:rPr>
        <w:t>成果</w:t>
      </w:r>
      <w:r w:rsidR="00840B67" w:rsidRPr="00EE4DC4">
        <w:rPr>
          <w:rFonts w:eastAsia="仿宋_GB2312"/>
          <w:sz w:val="28"/>
          <w:szCs w:val="28"/>
        </w:rPr>
        <w:t>转让证明</w:t>
      </w:r>
      <w:r w:rsidRPr="00EE4DC4">
        <w:rPr>
          <w:rFonts w:eastAsia="仿宋_GB2312"/>
          <w:sz w:val="28"/>
          <w:szCs w:val="28"/>
        </w:rPr>
        <w:t>相关</w:t>
      </w:r>
      <w:r w:rsidR="00840B67" w:rsidRPr="00EE4DC4">
        <w:rPr>
          <w:rFonts w:eastAsia="仿宋_GB2312"/>
          <w:sz w:val="28"/>
          <w:szCs w:val="28"/>
        </w:rPr>
        <w:t>材料。</w:t>
      </w:r>
    </w:p>
    <w:p w14:paraId="625F7F4B" w14:textId="623E63AE" w:rsidR="00962E48" w:rsidRPr="00EE4DC4" w:rsidRDefault="00000000" w:rsidP="00AD4706">
      <w:pPr>
        <w:pStyle w:val="a7"/>
        <w:numPr>
          <w:ilvl w:val="0"/>
          <w:numId w:val="1"/>
        </w:numPr>
        <w:adjustRightInd w:val="0"/>
        <w:snapToGrid w:val="0"/>
        <w:spacing w:line="560" w:lineRule="atLeast"/>
        <w:ind w:left="851" w:firstLineChars="0" w:hanging="425"/>
        <w:rPr>
          <w:rFonts w:eastAsia="仿宋_GB2312"/>
          <w:sz w:val="28"/>
          <w:szCs w:val="28"/>
        </w:rPr>
      </w:pPr>
      <w:r w:rsidRPr="00EE4DC4">
        <w:rPr>
          <w:rFonts w:eastAsia="仿宋_GB2312"/>
          <w:sz w:val="28"/>
          <w:szCs w:val="28"/>
        </w:rPr>
        <w:t>药品本位码（</w:t>
      </w:r>
      <w:r w:rsidRPr="00EE4DC4">
        <w:rPr>
          <w:rFonts w:eastAsia="仿宋_GB2312"/>
          <w:sz w:val="28"/>
          <w:szCs w:val="28"/>
        </w:rPr>
        <w:t>869</w:t>
      </w:r>
      <w:r w:rsidRPr="00EE4DC4">
        <w:rPr>
          <w:rFonts w:eastAsia="仿宋_GB2312"/>
          <w:sz w:val="28"/>
          <w:szCs w:val="28"/>
        </w:rPr>
        <w:t>码）页面</w:t>
      </w:r>
      <w:r w:rsidR="00EE4DC4" w:rsidRPr="00EE4DC4">
        <w:rPr>
          <w:rFonts w:eastAsia="仿宋_GB2312"/>
          <w:sz w:val="28"/>
          <w:szCs w:val="28"/>
        </w:rPr>
        <w:t>打印件</w:t>
      </w:r>
      <w:r w:rsidRPr="00EE4DC4">
        <w:rPr>
          <w:rFonts w:eastAsia="仿宋_GB2312"/>
          <w:sz w:val="28"/>
          <w:szCs w:val="28"/>
        </w:rPr>
        <w:t>：国家药品监督管理局药品数据库药品注册证信息页面。</w:t>
      </w:r>
      <w:r w:rsidRPr="00EE4DC4">
        <w:rPr>
          <w:rFonts w:eastAsia="仿宋_GB2312"/>
          <w:color w:val="0000FF"/>
          <w:sz w:val="28"/>
          <w:szCs w:val="28"/>
        </w:rPr>
        <w:t>示例：</w:t>
      </w:r>
    </w:p>
    <w:p w14:paraId="6EAF002F" w14:textId="77777777" w:rsidR="00EE4DC4" w:rsidRPr="00EE4DC4" w:rsidRDefault="00000000" w:rsidP="00EE4DC4">
      <w:pPr>
        <w:pStyle w:val="a7"/>
        <w:numPr>
          <w:ilvl w:val="255"/>
          <w:numId w:val="0"/>
        </w:numPr>
        <w:adjustRightInd w:val="0"/>
        <w:snapToGrid w:val="0"/>
        <w:spacing w:line="560" w:lineRule="atLeast"/>
        <w:ind w:left="709" w:hanging="283"/>
        <w:jc w:val="center"/>
        <w:rPr>
          <w:rFonts w:eastAsia="仿宋_GB2312"/>
          <w:sz w:val="28"/>
          <w:szCs w:val="28"/>
        </w:rPr>
      </w:pPr>
      <w:r w:rsidRPr="00EE4DC4">
        <w:rPr>
          <w:rFonts w:eastAsia="仿宋_GB2312"/>
          <w:noProof/>
          <w:sz w:val="28"/>
          <w:szCs w:val="28"/>
        </w:rPr>
        <w:drawing>
          <wp:inline distT="0" distB="0" distL="114300" distR="114300" wp14:anchorId="39153C9B" wp14:editId="2740DE84">
            <wp:extent cx="5400040" cy="3256915"/>
            <wp:effectExtent l="0" t="0" r="0" b="0"/>
            <wp:docPr id="5" name="图片 5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3195" cy="34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66383" w14:textId="61CC1E30" w:rsidR="00962E48" w:rsidRPr="00EE4DC4" w:rsidRDefault="00000000" w:rsidP="00AD4706">
      <w:pPr>
        <w:pStyle w:val="a7"/>
        <w:numPr>
          <w:ilvl w:val="0"/>
          <w:numId w:val="1"/>
        </w:numPr>
        <w:adjustRightInd w:val="0"/>
        <w:snapToGrid w:val="0"/>
        <w:spacing w:line="560" w:lineRule="atLeast"/>
        <w:ind w:left="851" w:firstLineChars="0" w:hanging="425"/>
        <w:rPr>
          <w:rFonts w:eastAsia="仿宋_GB2312"/>
          <w:sz w:val="28"/>
          <w:szCs w:val="28"/>
        </w:rPr>
      </w:pPr>
      <w:r w:rsidRPr="00EE4DC4">
        <w:rPr>
          <w:rFonts w:eastAsia="仿宋_GB2312"/>
          <w:sz w:val="28"/>
          <w:szCs w:val="28"/>
        </w:rPr>
        <w:lastRenderedPageBreak/>
        <w:t>有效药品价格资料（</w:t>
      </w:r>
      <w:r w:rsidRPr="00EE4DC4">
        <w:rPr>
          <w:rFonts w:eastAsia="仿宋_GB2312"/>
          <w:color w:val="000000" w:themeColor="text1"/>
          <w:sz w:val="28"/>
          <w:szCs w:val="28"/>
        </w:rPr>
        <w:t>四川省药械集中采购及医药价格监管平台</w:t>
      </w:r>
      <w:r w:rsidRPr="00EE4DC4">
        <w:rPr>
          <w:rFonts w:eastAsia="仿宋_GB2312"/>
          <w:sz w:val="28"/>
          <w:szCs w:val="28"/>
        </w:rPr>
        <w:t>挂网价等）。</w:t>
      </w:r>
    </w:p>
    <w:p w14:paraId="0FF40526" w14:textId="77777777" w:rsidR="00EE4DC4" w:rsidRPr="00EE4DC4" w:rsidRDefault="00000000" w:rsidP="00AD4706">
      <w:pPr>
        <w:pStyle w:val="a7"/>
        <w:numPr>
          <w:ilvl w:val="0"/>
          <w:numId w:val="1"/>
        </w:numPr>
        <w:adjustRightInd w:val="0"/>
        <w:snapToGrid w:val="0"/>
        <w:spacing w:line="560" w:lineRule="atLeast"/>
        <w:ind w:left="851" w:firstLineChars="0" w:hanging="567"/>
        <w:rPr>
          <w:rFonts w:eastAsia="仿宋_GB2312"/>
          <w:sz w:val="28"/>
          <w:szCs w:val="28"/>
        </w:rPr>
      </w:pPr>
      <w:r w:rsidRPr="00EE4DC4">
        <w:rPr>
          <w:rFonts w:eastAsia="仿宋_GB2312"/>
          <w:sz w:val="28"/>
          <w:szCs w:val="28"/>
        </w:rPr>
        <w:t>国家</w:t>
      </w:r>
      <w:bookmarkStart w:id="0" w:name="_Hlk485910359"/>
      <w:r w:rsidRPr="00EE4DC4">
        <w:rPr>
          <w:rFonts w:eastAsia="仿宋_GB2312"/>
          <w:sz w:val="28"/>
          <w:szCs w:val="28"/>
        </w:rPr>
        <w:t>药品质量标准文件（药典或局颁标准）。</w:t>
      </w:r>
    </w:p>
    <w:p w14:paraId="1FD3E097" w14:textId="77777777" w:rsidR="00EE4DC4" w:rsidRPr="00EE4DC4" w:rsidRDefault="00000000" w:rsidP="00AD4706">
      <w:pPr>
        <w:pStyle w:val="a7"/>
        <w:numPr>
          <w:ilvl w:val="0"/>
          <w:numId w:val="1"/>
        </w:numPr>
        <w:adjustRightInd w:val="0"/>
        <w:snapToGrid w:val="0"/>
        <w:spacing w:line="560" w:lineRule="atLeast"/>
        <w:ind w:left="851" w:firstLineChars="0" w:hanging="567"/>
        <w:rPr>
          <w:rFonts w:eastAsia="仿宋_GB2312"/>
          <w:sz w:val="28"/>
          <w:szCs w:val="28"/>
        </w:rPr>
      </w:pPr>
      <w:r w:rsidRPr="00EE4DC4">
        <w:rPr>
          <w:rFonts w:eastAsia="仿宋_GB2312"/>
          <w:sz w:val="28"/>
          <w:szCs w:val="28"/>
        </w:rPr>
        <w:t>省（市）级或入关口岸药检所药品质量检验报告书</w:t>
      </w:r>
      <w:bookmarkEnd w:id="0"/>
    </w:p>
    <w:p w14:paraId="68366E43" w14:textId="77777777" w:rsidR="00EE4DC4" w:rsidRPr="00EE4DC4" w:rsidRDefault="00000000" w:rsidP="00AD4706">
      <w:pPr>
        <w:pStyle w:val="a7"/>
        <w:numPr>
          <w:ilvl w:val="0"/>
          <w:numId w:val="1"/>
        </w:numPr>
        <w:adjustRightInd w:val="0"/>
        <w:snapToGrid w:val="0"/>
        <w:spacing w:line="560" w:lineRule="atLeast"/>
        <w:ind w:left="851" w:firstLineChars="0" w:hanging="567"/>
        <w:rPr>
          <w:rFonts w:eastAsia="仿宋_GB2312"/>
          <w:sz w:val="28"/>
          <w:szCs w:val="28"/>
        </w:rPr>
      </w:pPr>
      <w:r w:rsidRPr="00EE4DC4">
        <w:rPr>
          <w:rFonts w:eastAsia="仿宋_GB2312"/>
          <w:sz w:val="28"/>
          <w:szCs w:val="28"/>
        </w:rPr>
        <w:t>经国家药品监督管理局批准的法定药品说明书</w:t>
      </w:r>
      <w:r w:rsidRPr="00EE4DC4">
        <w:rPr>
          <w:rFonts w:eastAsia="仿宋_GB2312"/>
          <w:b/>
          <w:bCs/>
          <w:sz w:val="28"/>
          <w:szCs w:val="28"/>
        </w:rPr>
        <w:t>原件</w:t>
      </w:r>
      <w:r w:rsidRPr="00EE4DC4">
        <w:rPr>
          <w:rFonts w:eastAsia="仿宋_GB2312"/>
          <w:sz w:val="28"/>
          <w:szCs w:val="28"/>
        </w:rPr>
        <w:t>（最新版）和外包装样本</w:t>
      </w:r>
    </w:p>
    <w:p w14:paraId="456F475A" w14:textId="77777777" w:rsidR="00EE4DC4" w:rsidRPr="00EE4DC4" w:rsidRDefault="00000000" w:rsidP="00AD4706">
      <w:pPr>
        <w:pStyle w:val="a7"/>
        <w:numPr>
          <w:ilvl w:val="0"/>
          <w:numId w:val="1"/>
        </w:numPr>
        <w:adjustRightInd w:val="0"/>
        <w:snapToGrid w:val="0"/>
        <w:spacing w:line="560" w:lineRule="atLeast"/>
        <w:ind w:left="851" w:firstLineChars="0" w:hanging="567"/>
        <w:rPr>
          <w:rFonts w:eastAsia="仿宋_GB2312"/>
          <w:sz w:val="28"/>
          <w:szCs w:val="28"/>
        </w:rPr>
      </w:pPr>
      <w:r w:rsidRPr="00EE4DC4">
        <w:rPr>
          <w:rFonts w:eastAsia="仿宋_GB2312"/>
          <w:sz w:val="28"/>
          <w:szCs w:val="28"/>
        </w:rPr>
        <w:t>廉洁准入承诺书（一式三份，附件</w:t>
      </w:r>
      <w:r w:rsidRPr="00EE4DC4">
        <w:rPr>
          <w:rFonts w:eastAsia="仿宋_GB2312"/>
          <w:sz w:val="28"/>
          <w:szCs w:val="28"/>
        </w:rPr>
        <w:t>4</w:t>
      </w:r>
      <w:r w:rsidRPr="00EE4DC4">
        <w:rPr>
          <w:rFonts w:eastAsia="仿宋_GB2312"/>
          <w:sz w:val="28"/>
          <w:szCs w:val="28"/>
        </w:rPr>
        <w:t>）</w:t>
      </w:r>
    </w:p>
    <w:p w14:paraId="4B74A030" w14:textId="77777777" w:rsidR="00EE4DC4" w:rsidRPr="00EE4DC4" w:rsidRDefault="00000000" w:rsidP="00AD4706">
      <w:pPr>
        <w:pStyle w:val="a7"/>
        <w:numPr>
          <w:ilvl w:val="0"/>
          <w:numId w:val="1"/>
        </w:numPr>
        <w:adjustRightInd w:val="0"/>
        <w:snapToGrid w:val="0"/>
        <w:spacing w:line="560" w:lineRule="atLeast"/>
        <w:ind w:left="851" w:firstLineChars="0" w:hanging="567"/>
        <w:rPr>
          <w:rFonts w:eastAsia="仿宋_GB2312"/>
          <w:sz w:val="28"/>
          <w:szCs w:val="28"/>
        </w:rPr>
      </w:pPr>
      <w:r w:rsidRPr="00EE4DC4">
        <w:rPr>
          <w:rFonts w:eastAsia="仿宋_GB2312"/>
          <w:sz w:val="28"/>
          <w:szCs w:val="28"/>
        </w:rPr>
        <w:t>质量保证承诺书（一式三份，附件</w:t>
      </w:r>
      <w:r w:rsidRPr="00EE4DC4">
        <w:rPr>
          <w:rFonts w:eastAsia="仿宋_GB2312"/>
          <w:sz w:val="28"/>
          <w:szCs w:val="28"/>
        </w:rPr>
        <w:t>5</w:t>
      </w:r>
      <w:r w:rsidRPr="00EE4DC4">
        <w:rPr>
          <w:rFonts w:eastAsia="仿宋_GB2312"/>
          <w:sz w:val="28"/>
          <w:szCs w:val="28"/>
        </w:rPr>
        <w:t>）</w:t>
      </w:r>
    </w:p>
    <w:p w14:paraId="78FBEEF3" w14:textId="77777777" w:rsidR="00EE4DC4" w:rsidRPr="00EE4DC4" w:rsidRDefault="00000000" w:rsidP="00AD4706">
      <w:pPr>
        <w:pStyle w:val="a7"/>
        <w:numPr>
          <w:ilvl w:val="0"/>
          <w:numId w:val="1"/>
        </w:numPr>
        <w:adjustRightInd w:val="0"/>
        <w:snapToGrid w:val="0"/>
        <w:spacing w:line="560" w:lineRule="atLeast"/>
        <w:ind w:left="851" w:firstLineChars="0" w:hanging="567"/>
        <w:rPr>
          <w:rFonts w:eastAsia="仿宋_GB2312"/>
          <w:sz w:val="28"/>
          <w:szCs w:val="28"/>
        </w:rPr>
      </w:pPr>
      <w:r w:rsidRPr="00EE4DC4">
        <w:rPr>
          <w:rFonts w:eastAsia="仿宋_GB2312"/>
          <w:sz w:val="28"/>
          <w:szCs w:val="28"/>
        </w:rPr>
        <w:t>产品介绍资料，同类产品有效性、安全性、经济性等对比评价资料</w:t>
      </w:r>
    </w:p>
    <w:p w14:paraId="5F773D41" w14:textId="7FE46B79" w:rsidR="00962E48" w:rsidRPr="00EE4DC4" w:rsidRDefault="00000000" w:rsidP="00AD4706">
      <w:pPr>
        <w:pStyle w:val="a7"/>
        <w:numPr>
          <w:ilvl w:val="0"/>
          <w:numId w:val="1"/>
        </w:numPr>
        <w:adjustRightInd w:val="0"/>
        <w:snapToGrid w:val="0"/>
        <w:spacing w:line="560" w:lineRule="atLeast"/>
        <w:ind w:left="851" w:firstLineChars="0" w:hanging="567"/>
        <w:rPr>
          <w:rFonts w:eastAsia="仿宋_GB2312"/>
          <w:sz w:val="28"/>
          <w:szCs w:val="28"/>
        </w:rPr>
      </w:pPr>
      <w:r w:rsidRPr="00EE4DC4">
        <w:rPr>
          <w:rFonts w:eastAsia="仿宋_GB2312"/>
          <w:sz w:val="28"/>
          <w:szCs w:val="28"/>
        </w:rPr>
        <w:t>厂家委托申明（附身份证复印件）（附件</w:t>
      </w:r>
      <w:r w:rsidRPr="00EE4DC4">
        <w:rPr>
          <w:rFonts w:eastAsia="仿宋_GB2312"/>
          <w:sz w:val="28"/>
          <w:szCs w:val="28"/>
        </w:rPr>
        <w:t>6</w:t>
      </w:r>
      <w:r w:rsidRPr="00EE4DC4">
        <w:rPr>
          <w:rFonts w:eastAsia="仿宋_GB2312"/>
          <w:sz w:val="28"/>
          <w:szCs w:val="28"/>
        </w:rPr>
        <w:t>）</w:t>
      </w:r>
    </w:p>
    <w:p w14:paraId="5567D66D" w14:textId="03F9F8EA" w:rsidR="00962E48" w:rsidRPr="00EE4DC4" w:rsidRDefault="00EE4DC4" w:rsidP="00EE4DC4">
      <w:pPr>
        <w:numPr>
          <w:ilvl w:val="255"/>
          <w:numId w:val="0"/>
        </w:numPr>
        <w:adjustRightInd w:val="0"/>
        <w:snapToGrid w:val="0"/>
        <w:spacing w:line="560" w:lineRule="atLeast"/>
        <w:ind w:firstLineChars="200" w:firstLine="57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EE4DC4">
        <w:rPr>
          <w:rFonts w:ascii="Times New Roman" w:eastAsia="仿宋_GB2312" w:hAnsi="Times New Roman" w:cs="Times New Roman"/>
          <w:b/>
          <w:bCs/>
          <w:sz w:val="28"/>
          <w:szCs w:val="28"/>
        </w:rPr>
        <w:t>备注：所有资料</w:t>
      </w:r>
      <w:r w:rsidR="00F803AA" w:rsidRPr="00EE4DC4">
        <w:rPr>
          <w:rFonts w:ascii="Times New Roman" w:eastAsia="仿宋_GB2312" w:hAnsi="Times New Roman" w:cs="Times New Roman"/>
          <w:b/>
          <w:bCs/>
          <w:sz w:val="28"/>
          <w:szCs w:val="28"/>
        </w:rPr>
        <w:t>（每一页）</w:t>
      </w:r>
      <w:r w:rsidRPr="00EE4DC4">
        <w:rPr>
          <w:rFonts w:ascii="Times New Roman" w:eastAsia="仿宋_GB2312" w:hAnsi="Times New Roman" w:cs="Times New Roman"/>
          <w:b/>
          <w:bCs/>
          <w:sz w:val="28"/>
          <w:szCs w:val="28"/>
        </w:rPr>
        <w:t>均须加盖申报企业鲜章。</w:t>
      </w:r>
    </w:p>
    <w:sectPr w:rsidR="00962E48" w:rsidRPr="00EE4DC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F075" w14:textId="77777777" w:rsidR="000E7EE7" w:rsidRDefault="000E7EE7" w:rsidP="00840B67">
      <w:r>
        <w:separator/>
      </w:r>
    </w:p>
  </w:endnote>
  <w:endnote w:type="continuationSeparator" w:id="0">
    <w:p w14:paraId="2AC6DF19" w14:textId="77777777" w:rsidR="000E7EE7" w:rsidRDefault="000E7EE7" w:rsidP="0084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AE17" w14:textId="77777777" w:rsidR="000E7EE7" w:rsidRDefault="000E7EE7" w:rsidP="00840B67">
      <w:r>
        <w:separator/>
      </w:r>
    </w:p>
  </w:footnote>
  <w:footnote w:type="continuationSeparator" w:id="0">
    <w:p w14:paraId="013E2227" w14:textId="77777777" w:rsidR="000E7EE7" w:rsidRDefault="000E7EE7" w:rsidP="00840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7B80"/>
    <w:multiLevelType w:val="multilevel"/>
    <w:tmpl w:val="D7E64000"/>
    <w:lvl w:ilvl="0">
      <w:start w:val="1"/>
      <w:numFmt w:val="decimal"/>
      <w:lvlText w:val="%1."/>
      <w:lvlJc w:val="left"/>
      <w:pPr>
        <w:ind w:left="1149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1" w15:restartNumberingAfterBreak="0">
    <w:nsid w:val="18CF66A9"/>
    <w:multiLevelType w:val="hybridMultilevel"/>
    <w:tmpl w:val="6D3C0098"/>
    <w:lvl w:ilvl="0" w:tplc="1A442632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89F10EE"/>
    <w:multiLevelType w:val="multilevel"/>
    <w:tmpl w:val="647A1DA4"/>
    <w:lvl w:ilvl="0">
      <w:start w:val="1"/>
      <w:numFmt w:val="decimal"/>
      <w:lvlText w:val="%1."/>
      <w:lvlJc w:val="left"/>
      <w:pPr>
        <w:ind w:left="1149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3" w15:restartNumberingAfterBreak="0">
    <w:nsid w:val="4FDE463B"/>
    <w:multiLevelType w:val="hybridMultilevel"/>
    <w:tmpl w:val="0B3A1522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num w:numId="1" w16cid:durableId="757365964">
    <w:abstractNumId w:val="2"/>
  </w:num>
  <w:num w:numId="2" w16cid:durableId="708920886">
    <w:abstractNumId w:val="3"/>
  </w:num>
  <w:num w:numId="3" w16cid:durableId="1114515044">
    <w:abstractNumId w:val="0"/>
  </w:num>
  <w:num w:numId="4" w16cid:durableId="1064569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RmYWIyNGY5Y2EzNDllY2Y1ZmZmMzcwYTk2M2M5ZDAifQ=="/>
  </w:docVars>
  <w:rsids>
    <w:rsidRoot w:val="00A12F34"/>
    <w:rsid w:val="000226BD"/>
    <w:rsid w:val="000C1A65"/>
    <w:rsid w:val="000C30F6"/>
    <w:rsid w:val="000E7EE7"/>
    <w:rsid w:val="00164122"/>
    <w:rsid w:val="00166151"/>
    <w:rsid w:val="00183D95"/>
    <w:rsid w:val="001E6CDF"/>
    <w:rsid w:val="00363B9E"/>
    <w:rsid w:val="0039092D"/>
    <w:rsid w:val="00452A5F"/>
    <w:rsid w:val="00562875"/>
    <w:rsid w:val="005D4F81"/>
    <w:rsid w:val="006D1216"/>
    <w:rsid w:val="007224E2"/>
    <w:rsid w:val="00750ECC"/>
    <w:rsid w:val="00785A1A"/>
    <w:rsid w:val="00840B67"/>
    <w:rsid w:val="008641C3"/>
    <w:rsid w:val="00887760"/>
    <w:rsid w:val="008949D5"/>
    <w:rsid w:val="00947B22"/>
    <w:rsid w:val="00962E48"/>
    <w:rsid w:val="009C007B"/>
    <w:rsid w:val="009F6E20"/>
    <w:rsid w:val="00A12F34"/>
    <w:rsid w:val="00AD4706"/>
    <w:rsid w:val="00B1034F"/>
    <w:rsid w:val="00BC367B"/>
    <w:rsid w:val="00C7533A"/>
    <w:rsid w:val="00D36799"/>
    <w:rsid w:val="00D47D26"/>
    <w:rsid w:val="00D912E9"/>
    <w:rsid w:val="00DD2EAF"/>
    <w:rsid w:val="00E7266C"/>
    <w:rsid w:val="00ED3260"/>
    <w:rsid w:val="00EE4DC4"/>
    <w:rsid w:val="00F2474F"/>
    <w:rsid w:val="00F55567"/>
    <w:rsid w:val="00F803AA"/>
    <w:rsid w:val="0BFD7EC6"/>
    <w:rsid w:val="10D83791"/>
    <w:rsid w:val="18E15979"/>
    <w:rsid w:val="19395B4B"/>
    <w:rsid w:val="1A715C85"/>
    <w:rsid w:val="1FD107BE"/>
    <w:rsid w:val="20C358A2"/>
    <w:rsid w:val="3A626DCC"/>
    <w:rsid w:val="3CD15A9A"/>
    <w:rsid w:val="3E774591"/>
    <w:rsid w:val="3F4D34B9"/>
    <w:rsid w:val="436820A9"/>
    <w:rsid w:val="44E16B7D"/>
    <w:rsid w:val="4DEB18CB"/>
    <w:rsid w:val="50151DD1"/>
    <w:rsid w:val="55BF6A93"/>
    <w:rsid w:val="5A6325C1"/>
    <w:rsid w:val="70B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55950"/>
  <w15:docId w15:val="{AF4C5DE5-0A49-46CA-B4DA-D681FC25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yang peng</cp:lastModifiedBy>
  <cp:revision>14</cp:revision>
  <cp:lastPrinted>2020-01-03T02:27:00Z</cp:lastPrinted>
  <dcterms:created xsi:type="dcterms:W3CDTF">2022-06-16T08:34:00Z</dcterms:created>
  <dcterms:modified xsi:type="dcterms:W3CDTF">2023-08-02T01:46:00Z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B7721DB2AC1347B4A51B5C4363A130B8</vt:lpwstr>
  </property>
</Properties>
</file>