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F3C3">
      <w:pPr>
        <w:spacing w:line="440" w:lineRule="exact"/>
        <w:jc w:val="center"/>
        <w:rPr>
          <w:rFonts w:ascii="宋体" w:hAnsi="宋体"/>
          <w:b/>
          <w:sz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>四川大学“</w:t>
      </w:r>
      <w:r>
        <w:rPr>
          <w:rFonts w:ascii="宋体" w:hAnsi="宋体"/>
          <w:b/>
          <w:sz w:val="28"/>
        </w:rPr>
        <w:t>加拿大魁北克省政府奖学金项目</w:t>
      </w:r>
      <w:r>
        <w:rPr>
          <w:rFonts w:hint="eastAsia" w:ascii="宋体" w:hAnsi="宋体"/>
          <w:b/>
          <w:sz w:val="28"/>
        </w:rPr>
        <w:t>”申请表</w:t>
      </w:r>
    </w:p>
    <w:p w14:paraId="446D0642">
      <w:pPr>
        <w:spacing w:line="440" w:lineRule="exact"/>
        <w:jc w:val="center"/>
        <w:rPr>
          <w:rFonts w:ascii="宋体" w:hAnsi="宋体"/>
          <w:b/>
          <w:sz w:val="28"/>
        </w:rPr>
      </w:pPr>
    </w:p>
    <w:tbl>
      <w:tblPr>
        <w:tblStyle w:val="4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766"/>
        <w:gridCol w:w="727"/>
        <w:gridCol w:w="465"/>
        <w:gridCol w:w="240"/>
        <w:gridCol w:w="1140"/>
        <w:gridCol w:w="1275"/>
        <w:gridCol w:w="1350"/>
        <w:gridCol w:w="1672"/>
      </w:tblGrid>
      <w:tr w14:paraId="3CEF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</w:tcPr>
          <w:p w14:paraId="617CC837">
            <w:pPr>
              <w:spacing w:line="440" w:lineRule="exact"/>
              <w:ind w:firstLine="210" w:firstLineChars="100"/>
            </w:pPr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</w:tcPr>
          <w:p w14:paraId="0A8D5B9E">
            <w:pPr>
              <w:spacing w:line="440" w:lineRule="exact"/>
            </w:pPr>
          </w:p>
        </w:tc>
        <w:tc>
          <w:tcPr>
            <w:tcW w:w="727" w:type="dxa"/>
          </w:tcPr>
          <w:p w14:paraId="3E38101C">
            <w:pPr>
              <w:spacing w:line="4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705" w:type="dxa"/>
            <w:gridSpan w:val="2"/>
          </w:tcPr>
          <w:p w14:paraId="194E4111">
            <w:pPr>
              <w:spacing w:line="440" w:lineRule="exact"/>
            </w:pPr>
          </w:p>
        </w:tc>
        <w:tc>
          <w:tcPr>
            <w:tcW w:w="1140" w:type="dxa"/>
          </w:tcPr>
          <w:p w14:paraId="1D44921E">
            <w:pPr>
              <w:spacing w:line="440" w:lineRule="exac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5" w:type="dxa"/>
          </w:tcPr>
          <w:p w14:paraId="4F6FCB55">
            <w:pPr>
              <w:spacing w:line="440" w:lineRule="exact"/>
            </w:pPr>
          </w:p>
        </w:tc>
        <w:tc>
          <w:tcPr>
            <w:tcW w:w="1350" w:type="dxa"/>
          </w:tcPr>
          <w:p w14:paraId="54C02BFF">
            <w:pPr>
              <w:spacing w:line="4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学号或工号</w:t>
            </w:r>
          </w:p>
        </w:tc>
        <w:tc>
          <w:tcPr>
            <w:tcW w:w="1672" w:type="dxa"/>
          </w:tcPr>
          <w:p w14:paraId="2BD36C8E">
            <w:pPr>
              <w:spacing w:line="440" w:lineRule="exact"/>
            </w:pPr>
          </w:p>
        </w:tc>
      </w:tr>
      <w:tr w14:paraId="6F6DF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  <w:vMerge w:val="restart"/>
            <w:vAlign w:val="center"/>
          </w:tcPr>
          <w:p w14:paraId="7D324293">
            <w:pPr>
              <w:spacing w:before="156" w:beforeLines="50" w:after="156" w:afterLines="50" w:line="360" w:lineRule="exact"/>
              <w:jc w:val="center"/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个人基本情况</w:t>
            </w:r>
          </w:p>
        </w:tc>
        <w:tc>
          <w:tcPr>
            <w:tcW w:w="8635" w:type="dxa"/>
            <w:gridSpan w:val="8"/>
            <w:vAlign w:val="center"/>
          </w:tcPr>
          <w:p w14:paraId="4C70A7CD">
            <w:pPr>
              <w:spacing w:before="156" w:beforeLines="50" w:after="156" w:afterLines="50"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□在校学生。目前所在院系及专业：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，年级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。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         </w:t>
            </w:r>
          </w:p>
        </w:tc>
      </w:tr>
      <w:tr w14:paraId="178D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  <w:vMerge w:val="continue"/>
            <w:vAlign w:val="center"/>
          </w:tcPr>
          <w:p w14:paraId="589C3C5E">
            <w:pPr>
              <w:spacing w:before="156" w:beforeLines="50" w:after="156" w:afterLines="50" w:line="360" w:lineRule="exact"/>
              <w:jc w:val="center"/>
            </w:pPr>
          </w:p>
        </w:tc>
        <w:tc>
          <w:tcPr>
            <w:tcW w:w="8635" w:type="dxa"/>
            <w:gridSpan w:val="8"/>
            <w:vAlign w:val="center"/>
          </w:tcPr>
          <w:p w14:paraId="0E40B849">
            <w:pPr>
              <w:spacing w:before="156" w:beforeLines="50" w:after="156" w:afterLines="50" w:line="360" w:lineRule="exac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□正式职工。参加工作时间：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月，工作合同到期时间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月（申请人出访时应在合同期内），现</w:t>
            </w:r>
            <w:r>
              <w:rPr>
                <w:rFonts w:hint="eastAsia" w:asciiTheme="minorEastAsia" w:hAnsiTheme="minorEastAsia"/>
                <w:szCs w:val="21"/>
              </w:rPr>
              <w:t>职称或职务：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；最高学历学位获得时间：</w:t>
            </w:r>
            <w:r>
              <w:rPr>
                <w:rFonts w:hint="eastAsia" w:asciiTheme="minorEastAsia" w:hAnsiTheme="minor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Theme="minorEastAsia" w:hAnsiTheme="minorEastAsia"/>
                <w:color w:val="000000"/>
                <w:szCs w:val="21"/>
              </w:rPr>
              <w:t xml:space="preserve">            </w:t>
            </w:r>
          </w:p>
        </w:tc>
      </w:tr>
      <w:tr w14:paraId="140D4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</w:tcPr>
          <w:p w14:paraId="77BD0F5A">
            <w:pPr>
              <w:spacing w:line="440" w:lineRule="exac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8635" w:type="dxa"/>
            <w:gridSpan w:val="8"/>
          </w:tcPr>
          <w:p w14:paraId="12B51AE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□WSK合格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□外语专业本科（含）以上   □培训部高级班结业</w:t>
            </w:r>
          </w:p>
          <w:p w14:paraId="27B5976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□近十年曾在同一语种国家留学或工作一年以上    □雅思6.5/托福95以上</w:t>
            </w:r>
          </w:p>
          <w:p w14:paraId="27F80B5F">
            <w:pPr>
              <w:spacing w:line="440" w:lineRule="exact"/>
            </w:pPr>
            <w:r>
              <w:rPr>
                <w:rFonts w:hint="eastAsia"/>
                <w:color w:val="000000"/>
              </w:rPr>
              <w:t>□其他：</w:t>
            </w:r>
          </w:p>
        </w:tc>
      </w:tr>
      <w:tr w14:paraId="737D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20" w:type="dxa"/>
          </w:tcPr>
          <w:p w14:paraId="2BF1B8F8">
            <w:pPr>
              <w:spacing w:line="440" w:lineRule="exact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635" w:type="dxa"/>
            <w:gridSpan w:val="8"/>
          </w:tcPr>
          <w:p w14:paraId="07674A1C">
            <w:pPr>
              <w:spacing w:line="440" w:lineRule="exact"/>
            </w:pPr>
            <w:r>
              <w:rPr>
                <w:rFonts w:hint="eastAsia"/>
              </w:rPr>
              <w:t>手机：                     E-mai：</w:t>
            </w:r>
          </w:p>
        </w:tc>
      </w:tr>
      <w:tr w14:paraId="63A2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20" w:type="dxa"/>
          </w:tcPr>
          <w:p w14:paraId="1B598C6E">
            <w:pPr>
              <w:spacing w:line="440" w:lineRule="exact"/>
            </w:pPr>
            <w:r>
              <w:rPr>
                <w:rFonts w:hint="eastAsia"/>
              </w:rPr>
              <w:t>申请留学身份</w:t>
            </w:r>
          </w:p>
        </w:tc>
        <w:tc>
          <w:tcPr>
            <w:tcW w:w="8635" w:type="dxa"/>
            <w:gridSpan w:val="8"/>
          </w:tcPr>
          <w:p w14:paraId="47CF404F">
            <w:pPr>
              <w:spacing w:line="440" w:lineRule="exact"/>
            </w:pPr>
            <w:r>
              <w:rPr>
                <w:rFonts w:hint="eastAsia"/>
              </w:rPr>
              <w:t xml:space="preserve">□攻读博士研究生    □博士后    □短期研修生  </w:t>
            </w:r>
          </w:p>
        </w:tc>
      </w:tr>
      <w:tr w14:paraId="7F54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778" w:type="dxa"/>
            <w:gridSpan w:val="4"/>
          </w:tcPr>
          <w:p w14:paraId="0A0B6DF8">
            <w:pPr>
              <w:spacing w:line="440" w:lineRule="exact"/>
            </w:pPr>
            <w:r>
              <w:rPr>
                <w:rFonts w:hint="eastAsia"/>
              </w:rPr>
              <w:t>是否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享受过国家留学基金资助出国留学或访问</w:t>
            </w:r>
          </w:p>
        </w:tc>
        <w:tc>
          <w:tcPr>
            <w:tcW w:w="5677" w:type="dxa"/>
            <w:gridSpan w:val="5"/>
          </w:tcPr>
          <w:p w14:paraId="3D54E14A">
            <w:pPr>
              <w:spacing w:line="440" w:lineRule="exact"/>
              <w:rPr>
                <w:u w:val="single"/>
              </w:rPr>
            </w:pPr>
            <w:r>
              <w:rPr>
                <w:rFonts w:hint="eastAsia"/>
              </w:rPr>
              <w:t>□否   □是：项目名称及时间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</w:tc>
      </w:tr>
      <w:tr w14:paraId="0404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778" w:type="dxa"/>
            <w:gridSpan w:val="4"/>
          </w:tcPr>
          <w:p w14:paraId="52428084">
            <w:pPr>
              <w:spacing w:line="440" w:lineRule="exact"/>
            </w:pPr>
            <w:r>
              <w:rPr>
                <w:rFonts w:hint="eastAsia"/>
              </w:rPr>
              <w:t>是否具有国外永久居留权</w:t>
            </w:r>
          </w:p>
        </w:tc>
        <w:tc>
          <w:tcPr>
            <w:tcW w:w="5677" w:type="dxa"/>
            <w:gridSpan w:val="5"/>
          </w:tcPr>
          <w:p w14:paraId="1E79D32E">
            <w:pPr>
              <w:spacing w:line="440" w:lineRule="exact"/>
              <w:rPr>
                <w:szCs w:val="22"/>
                <w:u w:val="single"/>
              </w:rPr>
            </w:pPr>
            <w:r>
              <w:rPr>
                <w:rFonts w:hint="eastAsia"/>
              </w:rPr>
              <w:t>□否   □是</w:t>
            </w:r>
          </w:p>
        </w:tc>
      </w:tr>
      <w:tr w14:paraId="25F3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455" w:type="dxa"/>
            <w:gridSpan w:val="9"/>
          </w:tcPr>
          <w:p w14:paraId="2CC983FD">
            <w:pPr>
              <w:spacing w:line="440" w:lineRule="exact"/>
            </w:pPr>
            <w:r>
              <w:rPr>
                <w:rFonts w:hint="eastAsia"/>
              </w:rPr>
              <w:t>导师（如为研究生）或辅导员（如为本科生）意见：</w:t>
            </w:r>
          </w:p>
          <w:p w14:paraId="07DA81AE">
            <w:pPr>
              <w:spacing w:line="440" w:lineRule="exact"/>
            </w:pPr>
          </w:p>
          <w:p w14:paraId="6878684E">
            <w:pPr>
              <w:spacing w:line="440" w:lineRule="exact"/>
            </w:pPr>
          </w:p>
          <w:p w14:paraId="717232D7">
            <w:pPr>
              <w:spacing w:line="440" w:lineRule="exact"/>
            </w:pPr>
            <w:r>
              <w:rPr>
                <w:rFonts w:hint="eastAsia"/>
              </w:rPr>
              <w:t xml:space="preserve">签字：                                                                         年  </w:t>
            </w:r>
            <w:r>
              <w:t xml:space="preserve"> </w:t>
            </w:r>
            <w:r>
              <w:rPr>
                <w:rFonts w:hint="eastAsia"/>
              </w:rPr>
              <w:t>月   日</w:t>
            </w:r>
          </w:p>
        </w:tc>
      </w:tr>
      <w:tr w14:paraId="5E1D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455" w:type="dxa"/>
            <w:gridSpan w:val="9"/>
          </w:tcPr>
          <w:p w14:paraId="073D4562">
            <w:pPr>
              <w:spacing w:line="440" w:lineRule="exact"/>
            </w:pPr>
            <w:r>
              <w:rPr>
                <w:rFonts w:hint="eastAsia"/>
              </w:rPr>
              <w:t>学院/单位党委意见：</w:t>
            </w:r>
          </w:p>
          <w:p w14:paraId="7A8AACC7">
            <w:pPr>
              <w:spacing w:line="440" w:lineRule="exact"/>
            </w:pPr>
          </w:p>
          <w:p w14:paraId="6B8377DB">
            <w:pPr>
              <w:rPr>
                <w:rFonts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申请人政治立场、道德品行方面是否合格：□合格 □不合格 □尚不明确，不清楚</w:t>
            </w:r>
          </w:p>
          <w:p w14:paraId="4D8E9531">
            <w:pPr>
              <w:rPr>
                <w:rFonts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267C5B">
            <w:pPr>
              <w:rPr>
                <w:rFonts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对申请人出国留学申请的具体意见：□优先推荐 □一般推荐 □不推荐</w:t>
            </w:r>
          </w:p>
          <w:p w14:paraId="615DE241">
            <w:pPr>
              <w:spacing w:line="440" w:lineRule="exact"/>
            </w:pPr>
          </w:p>
          <w:p w14:paraId="201C2886">
            <w:pPr>
              <w:spacing w:line="440" w:lineRule="exact"/>
            </w:pPr>
          </w:p>
          <w:p w14:paraId="6FAED91C">
            <w:pPr>
              <w:spacing w:line="440" w:lineRule="exact"/>
            </w:pPr>
            <w:r>
              <w:rPr>
                <w:rFonts w:hint="eastAsia"/>
                <w:color w:val="000000"/>
              </w:rPr>
              <w:t>科（室）负责人签字：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</w:rPr>
              <w:t>书记</w:t>
            </w:r>
            <w:r>
              <w:t>/</w:t>
            </w:r>
            <w:r>
              <w:rPr>
                <w:rFonts w:hint="eastAsia"/>
              </w:rPr>
              <w:t>副书记签字：</w:t>
            </w:r>
            <w:r>
              <w:t xml:space="preserve">              </w:t>
            </w:r>
            <w:r>
              <w:rPr>
                <w:rFonts w:hint="eastAsia"/>
              </w:rPr>
              <w:t>党委公章：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61CA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0455" w:type="dxa"/>
            <w:gridSpan w:val="9"/>
            <w:tcBorders>
              <w:bottom w:val="single" w:color="auto" w:sz="4" w:space="0"/>
            </w:tcBorders>
          </w:tcPr>
          <w:p w14:paraId="2D9FD3F0">
            <w:pPr>
              <w:spacing w:line="440" w:lineRule="exact"/>
            </w:pPr>
            <w:r>
              <w:rPr>
                <w:rFonts w:hint="eastAsia"/>
              </w:rPr>
              <w:t>研究生院意见（仅研究生申请人需要）：（请注明申请人是否委托培养或定向生）</w:t>
            </w:r>
          </w:p>
          <w:p w14:paraId="426EA2B2">
            <w:pPr>
              <w:spacing w:line="440" w:lineRule="exact"/>
            </w:pPr>
          </w:p>
          <w:p w14:paraId="0D9C8BE2">
            <w:pPr>
              <w:spacing w:line="440" w:lineRule="exact"/>
            </w:pPr>
          </w:p>
          <w:p w14:paraId="24CB722B">
            <w:pPr>
              <w:spacing w:line="440" w:lineRule="exact"/>
            </w:pPr>
            <w:r>
              <w:rPr>
                <w:rFonts w:hint="eastAsia"/>
              </w:rPr>
              <w:t xml:space="preserve">签字：                                 公章：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年   月   日</w:t>
            </w:r>
          </w:p>
        </w:tc>
      </w:tr>
    </w:tbl>
    <w:p w14:paraId="52E90AB2"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注：1、如属委培或定向硕博士学生，需另提交原委培/定向单位人事部门同意函。</w:t>
      </w:r>
    </w:p>
    <w:p w14:paraId="021125DB">
      <w:pPr>
        <w:spacing w:line="500" w:lineRule="exact"/>
        <w:ind w:firstLine="472" w:firstLineChars="196"/>
      </w:pPr>
      <w:r>
        <w:rPr>
          <w:rFonts w:hint="eastAsia"/>
          <w:b/>
          <w:sz w:val="24"/>
        </w:rPr>
        <w:t>2、如为本校职工，需另提交在职证明（校人事处自助打印机上打印）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ZjhkNTk4NTkzYTlmOGY2NTNiMTMxN2M2N2U0OGIifQ=="/>
  </w:docVars>
  <w:rsids>
    <w:rsidRoot w:val="003C6521"/>
    <w:rsid w:val="00296BBF"/>
    <w:rsid w:val="0034437A"/>
    <w:rsid w:val="003C6521"/>
    <w:rsid w:val="004E32E1"/>
    <w:rsid w:val="0DFD3EB6"/>
    <w:rsid w:val="76B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519</Characters>
  <Lines>7</Lines>
  <Paragraphs>1</Paragraphs>
  <TotalTime>1</TotalTime>
  <ScaleCrop>false</ScaleCrop>
  <LinksUpToDate>false</LinksUpToDate>
  <CharactersWithSpaces>937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2024-11-04T08:38:00Z</dcterms:created>
  <dc:creator>Administrator</dc:creator>
  <cp:lastModifiedBy>木心</cp:lastModifiedBy>
  <dcterms:modified xsi:type="dcterms:W3CDTF">2024-11-05T01:07:46Z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F494571BFE3F44C0B0404B3628BED74B_13</vt:lpwstr>
  </property>
</Properties>
</file>