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4184" w14:textId="77777777" w:rsidR="00F733D4" w:rsidRDefault="00F733D4" w:rsidP="00F733D4">
      <w:pPr>
        <w:spacing w:afterLines="50" w:after="156" w:line="360" w:lineRule="auto"/>
        <w:jc w:val="center"/>
        <w:rPr>
          <w:b/>
          <w:bCs/>
          <w:sz w:val="36"/>
          <w:szCs w:val="36"/>
        </w:rPr>
      </w:pPr>
      <w:r w:rsidRPr="00D160F6">
        <w:rPr>
          <w:rFonts w:hint="eastAsia"/>
          <w:b/>
          <w:bCs/>
          <w:sz w:val="36"/>
          <w:szCs w:val="36"/>
        </w:rPr>
        <w:t>专家论证情况说明</w:t>
      </w:r>
    </w:p>
    <w:p w14:paraId="204244DD" w14:textId="0BD184F5" w:rsidR="00F733D4" w:rsidRDefault="00F733D4" w:rsidP="00F733D4">
      <w:pPr>
        <w:spacing w:line="360" w:lineRule="auto"/>
        <w:ind w:firstLine="420"/>
        <w:jc w:val="left"/>
      </w:pPr>
      <w:r w:rsidRPr="00C732D5">
        <w:rPr>
          <w:rFonts w:hint="eastAsia"/>
        </w:rPr>
        <w:t>因</w:t>
      </w:r>
      <w:r w:rsidR="00DB18D1">
        <w:rPr>
          <w:rFonts w:hint="eastAsia"/>
        </w:rPr>
        <w:t>国家自然科学基金</w:t>
      </w:r>
      <w:r w:rsidRPr="00C732D5">
        <w:rPr>
          <w:rFonts w:hint="eastAsia"/>
        </w:rPr>
        <w:t>《项目名称》（项目编号：</w:t>
      </w:r>
      <w:proofErr w:type="spellStart"/>
      <w:r>
        <w:rPr>
          <w:rFonts w:hint="eastAsia"/>
        </w:rPr>
        <w:t>xxxxx</w:t>
      </w:r>
      <w:proofErr w:type="spellEnd"/>
      <w:r>
        <w:rPr>
          <w:rFonts w:hint="eastAsia"/>
        </w:rPr>
        <w:t>；经费卡编号：</w:t>
      </w:r>
      <w:proofErr w:type="spellStart"/>
      <w:r>
        <w:rPr>
          <w:rFonts w:hint="eastAsia"/>
        </w:rPr>
        <w:t>xxxxx</w:t>
      </w:r>
      <w:proofErr w:type="spellEnd"/>
      <w:r w:rsidRPr="00C732D5">
        <w:rPr>
          <w:rFonts w:hint="eastAsia"/>
        </w:rPr>
        <w:t>）</w:t>
      </w:r>
      <w:r>
        <w:rPr>
          <w:rFonts w:hint="eastAsia"/>
        </w:rPr>
        <w:t>项目开展需要，计划对项目预算支出进行调整：</w:t>
      </w:r>
    </w:p>
    <w:p w14:paraId="295898F2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科目1（如：出版/文献/信息传播/知识产权事务费）调增xxx元，用于xxx等用途。</w:t>
      </w:r>
    </w:p>
    <w:p w14:paraId="46F03A67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科目2（如：材料费）调增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元，用于xxx等用途。</w:t>
      </w:r>
    </w:p>
    <w:p w14:paraId="08FD6DFE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科目3（如：测试化验加工费）调减xxx元。（调减不需要详细说明理由）。</w:t>
      </w:r>
    </w:p>
    <w:p w14:paraId="7D716450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专家论证结论：调整的预算支出用途合理，财务上可行，可以进行调整。</w:t>
      </w:r>
    </w:p>
    <w:p w14:paraId="0222565D" w14:textId="77777777" w:rsidR="00F733D4" w:rsidRDefault="00F733D4" w:rsidP="00F733D4">
      <w:pPr>
        <w:spacing w:line="360" w:lineRule="auto"/>
        <w:ind w:firstLine="420"/>
        <w:jc w:val="left"/>
      </w:pPr>
    </w:p>
    <w:p w14:paraId="7A57E6A7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论证专家名单</w:t>
      </w:r>
    </w:p>
    <w:tbl>
      <w:tblPr>
        <w:tblStyle w:val="a7"/>
        <w:tblW w:w="7512" w:type="dxa"/>
        <w:tblInd w:w="421" w:type="dxa"/>
        <w:tblLook w:val="04A0" w:firstRow="1" w:lastRow="0" w:firstColumn="1" w:lastColumn="0" w:noHBand="0" w:noVBand="1"/>
      </w:tblPr>
      <w:tblGrid>
        <w:gridCol w:w="1417"/>
        <w:gridCol w:w="2552"/>
        <w:gridCol w:w="1985"/>
        <w:gridCol w:w="1558"/>
      </w:tblGrid>
      <w:tr w:rsidR="00F733D4" w14:paraId="1D4203C0" w14:textId="77777777" w:rsidTr="00E25452">
        <w:tc>
          <w:tcPr>
            <w:tcW w:w="1417" w:type="dxa"/>
          </w:tcPr>
          <w:p w14:paraId="19388FB5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552" w:type="dxa"/>
          </w:tcPr>
          <w:p w14:paraId="29EDC0B0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985" w:type="dxa"/>
          </w:tcPr>
          <w:p w14:paraId="2105E0AE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8" w:type="dxa"/>
          </w:tcPr>
          <w:p w14:paraId="79892449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F733D4" w14:paraId="7DC0793A" w14:textId="77777777" w:rsidTr="00E25452">
        <w:tc>
          <w:tcPr>
            <w:tcW w:w="1417" w:type="dxa"/>
          </w:tcPr>
          <w:p w14:paraId="0896A0B7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15A0364B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3E4F9C5C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0F2E4958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64BF8A11" w14:textId="77777777" w:rsidTr="00E25452">
        <w:tc>
          <w:tcPr>
            <w:tcW w:w="1417" w:type="dxa"/>
          </w:tcPr>
          <w:p w14:paraId="5BF7921E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43AD600A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6D4A42FC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54F8B834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5B704779" w14:textId="77777777" w:rsidTr="00E25452">
        <w:tc>
          <w:tcPr>
            <w:tcW w:w="1417" w:type="dxa"/>
          </w:tcPr>
          <w:p w14:paraId="23208C96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32BE2B3D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448D8758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048E200D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4CDBAB69" w14:textId="77777777" w:rsidTr="00E25452">
        <w:tc>
          <w:tcPr>
            <w:tcW w:w="1417" w:type="dxa"/>
          </w:tcPr>
          <w:p w14:paraId="7D72C1FF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36895A0F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4E50C631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0BD0305A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4422C1C8" w14:textId="77777777" w:rsidTr="00E25452">
        <w:tc>
          <w:tcPr>
            <w:tcW w:w="1417" w:type="dxa"/>
          </w:tcPr>
          <w:p w14:paraId="224BB642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4D9BD705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6E94BADF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5AD1F7F8" w14:textId="77777777" w:rsidR="00F733D4" w:rsidRDefault="00F733D4" w:rsidP="00E25452">
            <w:pPr>
              <w:spacing w:line="360" w:lineRule="auto"/>
              <w:jc w:val="center"/>
            </w:pPr>
          </w:p>
        </w:tc>
      </w:tr>
    </w:tbl>
    <w:p w14:paraId="0470E396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t xml:space="preserve">                      </w:t>
      </w:r>
    </w:p>
    <w:p w14:paraId="79D7A15E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</w:rPr>
        <w:t>项目负责人签字：</w:t>
      </w:r>
    </w:p>
    <w:p w14:paraId="605695F9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</w:rPr>
        <w:t xml:space="preserve">日 </w:t>
      </w:r>
      <w:r>
        <w:t xml:space="preserve">         </w:t>
      </w:r>
      <w:r>
        <w:rPr>
          <w:rFonts w:hint="eastAsia"/>
        </w:rPr>
        <w:t>期：</w:t>
      </w:r>
    </w:p>
    <w:p w14:paraId="74C450FD" w14:textId="77777777" w:rsidR="00F733D4" w:rsidRDefault="00F733D4" w:rsidP="00F733D4">
      <w:pPr>
        <w:spacing w:line="360" w:lineRule="auto"/>
        <w:ind w:firstLine="420"/>
        <w:jc w:val="left"/>
      </w:pPr>
    </w:p>
    <w:p w14:paraId="2A63EA74" w14:textId="77777777" w:rsidR="00F733D4" w:rsidRDefault="00F733D4" w:rsidP="00F733D4">
      <w:pPr>
        <w:spacing w:line="360" w:lineRule="auto"/>
        <w:jc w:val="left"/>
        <w:rPr>
          <w:sz w:val="21"/>
          <w:szCs w:val="21"/>
        </w:rPr>
      </w:pPr>
      <w:r w:rsidRPr="006538F0">
        <w:rPr>
          <w:rFonts w:hint="eastAsia"/>
          <w:sz w:val="21"/>
          <w:szCs w:val="21"/>
        </w:rPr>
        <w:t>1.单次调增</w:t>
      </w:r>
      <w:r>
        <w:rPr>
          <w:rFonts w:hint="eastAsia"/>
          <w:sz w:val="21"/>
          <w:szCs w:val="21"/>
        </w:rPr>
        <w:t>金额超</w:t>
      </w:r>
      <w:r w:rsidRPr="006538F0">
        <w:rPr>
          <w:rFonts w:hint="eastAsia"/>
          <w:sz w:val="21"/>
          <w:szCs w:val="21"/>
        </w:rPr>
        <w:t>过</w:t>
      </w:r>
      <w:r w:rsidRPr="006538F0">
        <w:rPr>
          <w:sz w:val="21"/>
          <w:szCs w:val="21"/>
        </w:rPr>
        <w:t>5万，</w:t>
      </w:r>
      <w:r>
        <w:rPr>
          <w:rFonts w:hint="eastAsia"/>
          <w:sz w:val="21"/>
          <w:szCs w:val="21"/>
        </w:rPr>
        <w:t>需</w:t>
      </w:r>
      <w:r w:rsidRPr="006538F0">
        <w:rPr>
          <w:sz w:val="21"/>
          <w:szCs w:val="21"/>
        </w:rPr>
        <w:t>进行专家论证，专家论证意见</w:t>
      </w:r>
      <w:r>
        <w:rPr>
          <w:rFonts w:hint="eastAsia"/>
          <w:sz w:val="21"/>
          <w:szCs w:val="21"/>
        </w:rPr>
        <w:t>与经费调整</w:t>
      </w:r>
      <w:r w:rsidRPr="006538F0">
        <w:rPr>
          <w:sz w:val="21"/>
          <w:szCs w:val="21"/>
        </w:rPr>
        <w:t>审批表</w:t>
      </w:r>
      <w:r>
        <w:rPr>
          <w:rFonts w:hint="eastAsia"/>
          <w:sz w:val="21"/>
          <w:szCs w:val="21"/>
        </w:rPr>
        <w:t>同时提供，以供审核；论证意见和审批表课题组留存，</w:t>
      </w:r>
      <w:r w:rsidRPr="006538F0">
        <w:rPr>
          <w:sz w:val="21"/>
          <w:szCs w:val="21"/>
        </w:rPr>
        <w:t>验收</w:t>
      </w:r>
      <w:r>
        <w:rPr>
          <w:rFonts w:hint="eastAsia"/>
          <w:sz w:val="21"/>
          <w:szCs w:val="21"/>
        </w:rPr>
        <w:t>时</w:t>
      </w:r>
      <w:r w:rsidRPr="006538F0">
        <w:rPr>
          <w:sz w:val="21"/>
          <w:szCs w:val="21"/>
        </w:rPr>
        <w:t>备查</w:t>
      </w:r>
      <w:r>
        <w:rPr>
          <w:rFonts w:hint="eastAsia"/>
          <w:sz w:val="21"/>
          <w:szCs w:val="21"/>
        </w:rPr>
        <w:t>。</w:t>
      </w:r>
    </w:p>
    <w:p w14:paraId="56263763" w14:textId="77777777" w:rsidR="00F733D4" w:rsidRDefault="00F733D4" w:rsidP="00F733D4"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Pr="006538F0">
        <w:rPr>
          <w:rFonts w:hint="eastAsia"/>
          <w:sz w:val="21"/>
          <w:szCs w:val="21"/>
        </w:rPr>
        <w:t>专家论证需请至少三位高级职称专家，且非课题组成员</w:t>
      </w:r>
      <w:r>
        <w:rPr>
          <w:rFonts w:hint="eastAsia"/>
          <w:sz w:val="21"/>
          <w:szCs w:val="21"/>
        </w:rPr>
        <w:t>。</w:t>
      </w:r>
    </w:p>
    <w:p w14:paraId="1327A33D" w14:textId="77777777" w:rsidR="00F733D4" w:rsidRPr="006538F0" w:rsidRDefault="00F733D4" w:rsidP="00F733D4"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3.预算调整审批表和专家论证说明中，需</w:t>
      </w:r>
      <w:r w:rsidRPr="00172833">
        <w:rPr>
          <w:rFonts w:hint="eastAsia"/>
          <w:sz w:val="21"/>
          <w:szCs w:val="21"/>
        </w:rPr>
        <w:t>紧扣项目研究任务和进展</w:t>
      </w:r>
      <w:r>
        <w:rPr>
          <w:rFonts w:hint="eastAsia"/>
          <w:sz w:val="21"/>
          <w:szCs w:val="21"/>
        </w:rPr>
        <w:t>，</w:t>
      </w:r>
      <w:r w:rsidRPr="00172833">
        <w:rPr>
          <w:sz w:val="21"/>
          <w:szCs w:val="21"/>
        </w:rPr>
        <w:t>详细说明调增科目经费的用途及预算依据</w:t>
      </w:r>
      <w:r>
        <w:rPr>
          <w:rFonts w:hint="eastAsia"/>
          <w:sz w:val="21"/>
          <w:szCs w:val="21"/>
        </w:rPr>
        <w:t>。</w:t>
      </w:r>
    </w:p>
    <w:p w14:paraId="37EACC8D" w14:textId="77777777" w:rsidR="0052212C" w:rsidRPr="00F733D4" w:rsidRDefault="0052212C"/>
    <w:sectPr w:rsidR="0052212C" w:rsidRPr="00F73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B311" w14:textId="77777777" w:rsidR="00E8177B" w:rsidRDefault="00E8177B" w:rsidP="00F733D4">
      <w:r>
        <w:separator/>
      </w:r>
    </w:p>
  </w:endnote>
  <w:endnote w:type="continuationSeparator" w:id="0">
    <w:p w14:paraId="0E155B78" w14:textId="77777777" w:rsidR="00E8177B" w:rsidRDefault="00E8177B" w:rsidP="00F7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CC9C" w14:textId="77777777" w:rsidR="00E8177B" w:rsidRDefault="00E8177B" w:rsidP="00F733D4">
      <w:r>
        <w:separator/>
      </w:r>
    </w:p>
  </w:footnote>
  <w:footnote w:type="continuationSeparator" w:id="0">
    <w:p w14:paraId="61A9FAC6" w14:textId="77777777" w:rsidR="00E8177B" w:rsidRDefault="00E8177B" w:rsidP="00F73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56A"/>
    <w:rsid w:val="00513761"/>
    <w:rsid w:val="0052212C"/>
    <w:rsid w:val="00B5756A"/>
    <w:rsid w:val="00DB18D1"/>
    <w:rsid w:val="00E33BC6"/>
    <w:rsid w:val="00E8177B"/>
    <w:rsid w:val="00F7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2BCA4"/>
  <w15:chartTrackingRefBased/>
  <w15:docId w15:val="{3C1108C0-EDDB-4BCD-9D55-2BB0D0FC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3D4"/>
    <w:pPr>
      <w:widowControl w:val="0"/>
      <w:jc w:val="both"/>
    </w:pPr>
    <w:rPr>
      <w:rFonts w:ascii="宋体" w:eastAsia="宋体" w:hAnsi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33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33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33D4"/>
    <w:rPr>
      <w:sz w:val="18"/>
      <w:szCs w:val="18"/>
    </w:rPr>
  </w:style>
  <w:style w:type="table" w:styleId="a7">
    <w:name w:val="Table Grid"/>
    <w:basedOn w:val="a1"/>
    <w:uiPriority w:val="39"/>
    <w:rsid w:val="00F73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 倩倩</dc:creator>
  <cp:keywords/>
  <dc:description/>
  <cp:lastModifiedBy>hqq</cp:lastModifiedBy>
  <cp:revision>2</cp:revision>
  <dcterms:created xsi:type="dcterms:W3CDTF">2021-05-19T00:46:00Z</dcterms:created>
  <dcterms:modified xsi:type="dcterms:W3CDTF">2021-05-19T00:46:00Z</dcterms:modified>
</cp:coreProperties>
</file>