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359AE" w14:textId="413EF7DF" w:rsidR="006E4030" w:rsidRPr="00223627" w:rsidRDefault="003A1789" w:rsidP="00223627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高等学校</w:t>
      </w:r>
      <w:r w:rsidR="004A5D4C">
        <w:rPr>
          <w:rFonts w:hint="eastAsia"/>
          <w:sz w:val="30"/>
          <w:szCs w:val="30"/>
        </w:rPr>
        <w:t>科技进步</w:t>
      </w:r>
      <w:r w:rsidR="0042429D">
        <w:rPr>
          <w:rFonts w:hint="eastAsia"/>
          <w:sz w:val="30"/>
          <w:szCs w:val="30"/>
        </w:rPr>
        <w:t>奖</w:t>
      </w:r>
      <w:r w:rsidR="00494961">
        <w:rPr>
          <w:rFonts w:hint="eastAsia"/>
          <w:sz w:val="30"/>
          <w:szCs w:val="30"/>
        </w:rPr>
        <w:t>提名</w:t>
      </w:r>
      <w:r w:rsidR="00223627" w:rsidRPr="00223627">
        <w:rPr>
          <w:rFonts w:hint="eastAsia"/>
          <w:sz w:val="30"/>
          <w:szCs w:val="30"/>
        </w:rPr>
        <w:t>项目</w:t>
      </w:r>
      <w:r w:rsidR="00223627">
        <w:rPr>
          <w:rFonts w:hint="eastAsia"/>
          <w:sz w:val="30"/>
          <w:szCs w:val="30"/>
        </w:rPr>
        <w:t>公示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9072"/>
      </w:tblGrid>
      <w:tr w:rsidR="00223627" w:rsidRPr="00223627" w14:paraId="7B361CEB" w14:textId="77777777" w:rsidTr="00223627">
        <w:tc>
          <w:tcPr>
            <w:tcW w:w="1701" w:type="dxa"/>
            <w:vAlign w:val="center"/>
          </w:tcPr>
          <w:p w14:paraId="74844186" w14:textId="77777777" w:rsidR="00223627" w:rsidRPr="00223627" w:rsidRDefault="00223627" w:rsidP="0022362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 w:rsidRPr="00223627">
              <w:rPr>
                <w:rFonts w:asciiTheme="minorEastAsia" w:hAnsiTheme="minorEastAsia" w:hint="eastAsia"/>
                <w:b/>
                <w:sz w:val="20"/>
                <w:szCs w:val="20"/>
              </w:rPr>
              <w:t>项目名称</w:t>
            </w:r>
          </w:p>
        </w:tc>
        <w:tc>
          <w:tcPr>
            <w:tcW w:w="9072" w:type="dxa"/>
          </w:tcPr>
          <w:p w14:paraId="10D29F4E" w14:textId="77777777" w:rsidR="00223627" w:rsidRPr="00C13782" w:rsidRDefault="00223627" w:rsidP="00223627">
            <w:pPr>
              <w:pStyle w:val="Default"/>
              <w:jc w:val="both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223627" w:rsidRPr="00223627" w14:paraId="16AAE2A4" w14:textId="77777777" w:rsidTr="00223627">
        <w:tc>
          <w:tcPr>
            <w:tcW w:w="1701" w:type="dxa"/>
            <w:vAlign w:val="center"/>
          </w:tcPr>
          <w:p w14:paraId="66005C4E" w14:textId="18FB3E8C" w:rsidR="00223627" w:rsidRPr="00223627" w:rsidRDefault="00494961" w:rsidP="00223627">
            <w:pPr>
              <w:jc w:val="center"/>
              <w:rPr>
                <w:rFonts w:asciiTheme="minorEastAsia" w:hAnsiTheme="minorEastAsia"/>
                <w:b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b/>
                <w:sz w:val="20"/>
                <w:szCs w:val="20"/>
              </w:rPr>
              <w:t>提名</w:t>
            </w:r>
            <w:r w:rsidR="00223627" w:rsidRPr="00223627">
              <w:rPr>
                <w:rFonts w:asciiTheme="minorEastAsia" w:hAnsiTheme="minorEastAsia" w:hint="eastAsia"/>
                <w:b/>
                <w:sz w:val="20"/>
                <w:szCs w:val="20"/>
              </w:rPr>
              <w:t>单位</w:t>
            </w:r>
          </w:p>
        </w:tc>
        <w:tc>
          <w:tcPr>
            <w:tcW w:w="9072" w:type="dxa"/>
          </w:tcPr>
          <w:p w14:paraId="36E1FCC5" w14:textId="77777777" w:rsidR="00223627" w:rsidRPr="00223627" w:rsidRDefault="00223627">
            <w:pPr>
              <w:rPr>
                <w:rFonts w:asciiTheme="minorEastAsia" w:hAnsiTheme="minorEastAsia"/>
                <w:sz w:val="20"/>
                <w:szCs w:val="20"/>
              </w:rPr>
            </w:pPr>
            <w:r w:rsidRPr="00223627">
              <w:rPr>
                <w:rFonts w:asciiTheme="minorEastAsia" w:hAnsiTheme="minorEastAsia" w:hint="eastAsia"/>
                <w:sz w:val="20"/>
                <w:szCs w:val="20"/>
              </w:rPr>
              <w:t>四川大学</w:t>
            </w:r>
          </w:p>
        </w:tc>
      </w:tr>
    </w:tbl>
    <w:p w14:paraId="306BB03C" w14:textId="77777777" w:rsidR="008A3100" w:rsidRPr="009771BC" w:rsidRDefault="008A3100" w:rsidP="002331F6">
      <w:pPr>
        <w:ind w:firstLineChars="202" w:firstLine="426"/>
        <w:jc w:val="center"/>
        <w:rPr>
          <w:b/>
        </w:rPr>
      </w:pPr>
    </w:p>
    <w:p w14:paraId="2E54B355" w14:textId="42244DF4" w:rsidR="00D56474" w:rsidRDefault="00D56474" w:rsidP="002331F6">
      <w:pPr>
        <w:ind w:firstLineChars="202" w:firstLine="426"/>
        <w:jc w:val="center"/>
        <w:rPr>
          <w:b/>
        </w:rPr>
      </w:pPr>
      <w:r>
        <w:rPr>
          <w:rFonts w:hint="eastAsia"/>
          <w:b/>
        </w:rPr>
        <w:t>主要完成人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1276"/>
        <w:gridCol w:w="1276"/>
        <w:gridCol w:w="1701"/>
        <w:gridCol w:w="1843"/>
        <w:gridCol w:w="4217"/>
      </w:tblGrid>
      <w:tr w:rsidR="00494961" w14:paraId="07FED83D" w14:textId="77777777" w:rsidTr="00494961">
        <w:tc>
          <w:tcPr>
            <w:tcW w:w="675" w:type="dxa"/>
          </w:tcPr>
          <w:p w14:paraId="0E63DE00" w14:textId="5667298C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排名</w:t>
            </w:r>
          </w:p>
        </w:tc>
        <w:tc>
          <w:tcPr>
            <w:tcW w:w="1276" w:type="dxa"/>
          </w:tcPr>
          <w:p w14:paraId="2848605F" w14:textId="4EB1BA13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姓名</w:t>
            </w:r>
          </w:p>
        </w:tc>
        <w:tc>
          <w:tcPr>
            <w:tcW w:w="1276" w:type="dxa"/>
          </w:tcPr>
          <w:p w14:paraId="7BA5E317" w14:textId="34E5CD0E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技术职称</w:t>
            </w:r>
          </w:p>
        </w:tc>
        <w:tc>
          <w:tcPr>
            <w:tcW w:w="1701" w:type="dxa"/>
          </w:tcPr>
          <w:p w14:paraId="2605ED9B" w14:textId="3C197F1C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工作单位</w:t>
            </w:r>
          </w:p>
        </w:tc>
        <w:tc>
          <w:tcPr>
            <w:tcW w:w="1843" w:type="dxa"/>
          </w:tcPr>
          <w:p w14:paraId="4C791DB6" w14:textId="3FDC2D75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完成单位</w:t>
            </w:r>
          </w:p>
        </w:tc>
        <w:tc>
          <w:tcPr>
            <w:tcW w:w="4217" w:type="dxa"/>
          </w:tcPr>
          <w:p w14:paraId="5D75B71E" w14:textId="5A9F8BB1" w:rsidR="00494961" w:rsidRPr="00F15AFC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b/>
                <w:bCs/>
                <w:color w:val="auto"/>
                <w:kern w:val="2"/>
                <w:sz w:val="20"/>
                <w:szCs w:val="20"/>
              </w:rPr>
            </w:pP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对本项目</w:t>
            </w:r>
            <w:r w:rsidR="009604B4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主要</w:t>
            </w:r>
            <w:r w:rsidR="004A5D4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科技创新</w:t>
            </w:r>
            <w:r w:rsidRPr="00F15AFC">
              <w:rPr>
                <w:rFonts w:asciiTheme="majorEastAsia" w:eastAsiaTheme="majorEastAsia" w:hAnsiTheme="majorEastAsia" w:cstheme="minorBidi" w:hint="eastAsia"/>
                <w:b/>
                <w:bCs/>
                <w:color w:val="auto"/>
                <w:kern w:val="2"/>
                <w:sz w:val="20"/>
                <w:szCs w:val="20"/>
              </w:rPr>
              <w:t>的贡献</w:t>
            </w:r>
          </w:p>
        </w:tc>
      </w:tr>
      <w:tr w:rsidR="00494961" w14:paraId="605B664B" w14:textId="77777777" w:rsidTr="00494961">
        <w:tc>
          <w:tcPr>
            <w:tcW w:w="675" w:type="dxa"/>
          </w:tcPr>
          <w:p w14:paraId="56BA4392" w14:textId="01927E4E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14:paraId="42BF26B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A3CD27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A62B12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32755D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75CD4EF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11CCA332" w14:textId="77777777" w:rsidTr="00494961">
        <w:tc>
          <w:tcPr>
            <w:tcW w:w="675" w:type="dxa"/>
          </w:tcPr>
          <w:p w14:paraId="2D704229" w14:textId="6C04393F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6A6DC7C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A6566BA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F22B3B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54DAD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4F5BDA2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3D243516" w14:textId="77777777" w:rsidTr="00494961">
        <w:tc>
          <w:tcPr>
            <w:tcW w:w="675" w:type="dxa"/>
          </w:tcPr>
          <w:p w14:paraId="729D8243" w14:textId="79150797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1F9B410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21A404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41F8C2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5070C9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0E03A6D7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1D3A6868" w14:textId="77777777" w:rsidTr="00494961">
        <w:tc>
          <w:tcPr>
            <w:tcW w:w="675" w:type="dxa"/>
          </w:tcPr>
          <w:p w14:paraId="31156290" w14:textId="36D13234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C72F26D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0CAF759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57FCA3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27D019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60B1BA0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5CFE30BA" w14:textId="77777777" w:rsidTr="00494961">
        <w:tc>
          <w:tcPr>
            <w:tcW w:w="675" w:type="dxa"/>
          </w:tcPr>
          <w:p w14:paraId="6BB06077" w14:textId="127FC298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6871AB77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BCBE65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50B050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88A7BC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07979365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  <w:tr w:rsidR="00494961" w14:paraId="6C07C80D" w14:textId="77777777" w:rsidTr="00494961">
        <w:tc>
          <w:tcPr>
            <w:tcW w:w="675" w:type="dxa"/>
          </w:tcPr>
          <w:p w14:paraId="3C0155B3" w14:textId="4A59028E" w:rsidR="00494961" w:rsidRDefault="00494961" w:rsidP="00494961">
            <w:pPr>
              <w:pStyle w:val="Default"/>
              <w:jc w:val="center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theme="minorBidi" w:hint="eastAsia"/>
                <w:color w:val="auto"/>
                <w:kern w:val="2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14:paraId="1A418208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E2623C1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367B73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2AF0E6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4217" w:type="dxa"/>
          </w:tcPr>
          <w:p w14:paraId="536886CA" w14:textId="77777777" w:rsidR="00494961" w:rsidRDefault="00494961" w:rsidP="00F363BD">
            <w:pPr>
              <w:pStyle w:val="Default"/>
              <w:rPr>
                <w:rFonts w:asciiTheme="majorEastAsia" w:eastAsiaTheme="majorEastAsia" w:hAnsiTheme="majorEastAsia" w:cstheme="minorBidi"/>
                <w:color w:val="auto"/>
                <w:kern w:val="2"/>
                <w:sz w:val="20"/>
                <w:szCs w:val="20"/>
              </w:rPr>
            </w:pPr>
          </w:p>
        </w:tc>
      </w:tr>
    </w:tbl>
    <w:p w14:paraId="2B5C92D7" w14:textId="77777777" w:rsidR="00BE5288" w:rsidRPr="002A6664" w:rsidRDefault="00BE5288" w:rsidP="00F363BD">
      <w:pPr>
        <w:pStyle w:val="Default"/>
        <w:rPr>
          <w:rFonts w:asciiTheme="majorEastAsia" w:eastAsiaTheme="majorEastAsia" w:hAnsiTheme="majorEastAsia" w:cstheme="minorBidi"/>
          <w:color w:val="auto"/>
          <w:kern w:val="2"/>
          <w:sz w:val="20"/>
          <w:szCs w:val="20"/>
        </w:rPr>
      </w:pPr>
    </w:p>
    <w:p w14:paraId="1979F9C8" w14:textId="631223B1" w:rsidR="008A3100" w:rsidRPr="00494961" w:rsidRDefault="00494961" w:rsidP="00494961">
      <w:pPr>
        <w:ind w:firstLineChars="202" w:firstLine="426"/>
        <w:jc w:val="center"/>
        <w:rPr>
          <w:b/>
        </w:rPr>
      </w:pPr>
      <w:r w:rsidRPr="00494961">
        <w:rPr>
          <w:rFonts w:hint="eastAsia"/>
          <w:b/>
        </w:rPr>
        <w:t>主要完成单位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9887"/>
      </w:tblGrid>
      <w:tr w:rsidR="00494961" w14:paraId="06EBEBE8" w14:textId="77777777" w:rsidTr="00494961">
        <w:tc>
          <w:tcPr>
            <w:tcW w:w="1101" w:type="dxa"/>
          </w:tcPr>
          <w:p w14:paraId="26BFDE16" w14:textId="45B08EE1" w:rsidR="00494961" w:rsidRPr="00F15AFC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排名</w:t>
            </w:r>
          </w:p>
        </w:tc>
        <w:tc>
          <w:tcPr>
            <w:tcW w:w="9887" w:type="dxa"/>
          </w:tcPr>
          <w:p w14:paraId="29B7B01C" w14:textId="72E8456A" w:rsidR="00494961" w:rsidRPr="00F15AFC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b/>
                <w:bCs/>
                <w:sz w:val="20"/>
                <w:szCs w:val="20"/>
              </w:rPr>
            </w:pPr>
            <w:r w:rsidRPr="00F15AFC">
              <w:rPr>
                <w:rFonts w:asciiTheme="minorEastAsia" w:eastAsiaTheme="minorEastAsia" w:hAnsiTheme="minorEastAsia" w:hint="eastAsia"/>
                <w:b/>
                <w:bCs/>
                <w:sz w:val="20"/>
                <w:szCs w:val="20"/>
              </w:rPr>
              <w:t>完成单位名称</w:t>
            </w:r>
          </w:p>
        </w:tc>
      </w:tr>
      <w:tr w:rsidR="00494961" w14:paraId="6B0D2410" w14:textId="77777777" w:rsidTr="00494961">
        <w:tc>
          <w:tcPr>
            <w:tcW w:w="1101" w:type="dxa"/>
          </w:tcPr>
          <w:p w14:paraId="23C5CC92" w14:textId="216617EB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1</w:t>
            </w:r>
          </w:p>
        </w:tc>
        <w:tc>
          <w:tcPr>
            <w:tcW w:w="9887" w:type="dxa"/>
          </w:tcPr>
          <w:p w14:paraId="7645B3BC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770BFD2A" w14:textId="77777777" w:rsidTr="00494961">
        <w:tc>
          <w:tcPr>
            <w:tcW w:w="1101" w:type="dxa"/>
          </w:tcPr>
          <w:p w14:paraId="722D61E3" w14:textId="64B06577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2</w:t>
            </w:r>
          </w:p>
        </w:tc>
        <w:tc>
          <w:tcPr>
            <w:tcW w:w="9887" w:type="dxa"/>
          </w:tcPr>
          <w:p w14:paraId="521126D8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6315DA67" w14:textId="77777777" w:rsidTr="00494961">
        <w:tc>
          <w:tcPr>
            <w:tcW w:w="1101" w:type="dxa"/>
          </w:tcPr>
          <w:p w14:paraId="21FC2627" w14:textId="5E3170ED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3</w:t>
            </w:r>
          </w:p>
        </w:tc>
        <w:tc>
          <w:tcPr>
            <w:tcW w:w="9887" w:type="dxa"/>
          </w:tcPr>
          <w:p w14:paraId="61505D3D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  <w:tr w:rsidR="00494961" w14:paraId="2447431E" w14:textId="77777777" w:rsidTr="00494961">
        <w:tc>
          <w:tcPr>
            <w:tcW w:w="1101" w:type="dxa"/>
          </w:tcPr>
          <w:p w14:paraId="58689B2D" w14:textId="29C6271D" w:rsidR="00494961" w:rsidRDefault="00494961" w:rsidP="00494961">
            <w:pPr>
              <w:pStyle w:val="Default"/>
              <w:jc w:val="center"/>
              <w:rPr>
                <w:rFonts w:asciiTheme="minorEastAsia" w:eastAsiaTheme="minorEastAsia" w:hAnsi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4</w:t>
            </w:r>
          </w:p>
        </w:tc>
        <w:tc>
          <w:tcPr>
            <w:tcW w:w="9887" w:type="dxa"/>
          </w:tcPr>
          <w:p w14:paraId="4015ED8E" w14:textId="77777777" w:rsidR="00494961" w:rsidRDefault="00494961" w:rsidP="0042429D">
            <w:pPr>
              <w:pStyle w:val="Default"/>
              <w:rPr>
                <w:rFonts w:asciiTheme="minorEastAsia" w:eastAsiaTheme="minorEastAsia" w:hAnsiTheme="minorEastAsia"/>
                <w:sz w:val="20"/>
                <w:szCs w:val="20"/>
              </w:rPr>
            </w:pPr>
          </w:p>
        </w:tc>
      </w:tr>
    </w:tbl>
    <w:p w14:paraId="77701F8E" w14:textId="77777777" w:rsidR="009771BC" w:rsidRDefault="009771BC" w:rsidP="0042429D">
      <w:pPr>
        <w:pStyle w:val="Default"/>
        <w:ind w:firstLineChars="213" w:firstLine="426"/>
        <w:rPr>
          <w:rFonts w:asciiTheme="minorEastAsia" w:eastAsiaTheme="minorEastAsia" w:hAnsiTheme="minorEastAsia"/>
          <w:sz w:val="20"/>
          <w:szCs w:val="20"/>
        </w:rPr>
      </w:pPr>
    </w:p>
    <w:p w14:paraId="02846CA7" w14:textId="39E37A75" w:rsidR="00785CD9" w:rsidRDefault="009604B4" w:rsidP="00785CD9">
      <w:pPr>
        <w:ind w:firstLineChars="202" w:firstLine="426"/>
        <w:jc w:val="center"/>
        <w:rPr>
          <w:b/>
        </w:rPr>
      </w:pPr>
      <w:r>
        <w:rPr>
          <w:rFonts w:hint="eastAsia"/>
          <w:b/>
        </w:rPr>
        <w:t>主要知识产权和标准规范等</w:t>
      </w:r>
      <w:r w:rsidR="00785CD9">
        <w:rPr>
          <w:rFonts w:hint="eastAsia"/>
          <w:b/>
        </w:rPr>
        <w:t>目录</w:t>
      </w:r>
    </w:p>
    <w:tbl>
      <w:tblPr>
        <w:tblW w:w="1098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295"/>
        <w:gridCol w:w="1501"/>
        <w:gridCol w:w="962"/>
        <w:gridCol w:w="1138"/>
        <w:gridCol w:w="1138"/>
        <w:gridCol w:w="1281"/>
        <w:gridCol w:w="1247"/>
        <w:gridCol w:w="1315"/>
        <w:gridCol w:w="1106"/>
      </w:tblGrid>
      <w:tr w:rsidR="009604B4" w:rsidRPr="00240B62" w14:paraId="43C618C1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60119D75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/>
                <w:b/>
                <w:bCs/>
                <w:color w:val="000000" w:themeColor="text1"/>
              </w:rPr>
              <w:t>知识产权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（标准）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类别</w:t>
            </w:r>
          </w:p>
        </w:tc>
        <w:tc>
          <w:tcPr>
            <w:tcW w:w="1501" w:type="dxa"/>
            <w:tcBorders>
              <w:tl2br w:val="nil"/>
              <w:tr2bl w:val="nil"/>
            </w:tcBorders>
            <w:vAlign w:val="center"/>
          </w:tcPr>
          <w:p w14:paraId="1ED27E87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知识产权（标准）具体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名称</w:t>
            </w:r>
          </w:p>
        </w:tc>
        <w:tc>
          <w:tcPr>
            <w:tcW w:w="962" w:type="dxa"/>
            <w:tcBorders>
              <w:tl2br w:val="nil"/>
              <w:tr2bl w:val="nil"/>
            </w:tcBorders>
            <w:vAlign w:val="center"/>
          </w:tcPr>
          <w:p w14:paraId="0C4CBF89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/>
                <w:b/>
                <w:bCs/>
                <w:color w:val="000000" w:themeColor="text1"/>
              </w:rPr>
              <w:t>国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家</w:t>
            </w:r>
          </w:p>
          <w:p w14:paraId="775CB0F9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/>
                <w:b/>
                <w:bCs/>
                <w:color w:val="000000" w:themeColor="text1"/>
              </w:rPr>
              <w:t>（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地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区）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 w14:paraId="39FE483A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授权号（标准编号）</w:t>
            </w:r>
          </w:p>
        </w:tc>
        <w:tc>
          <w:tcPr>
            <w:tcW w:w="1138" w:type="dxa"/>
            <w:tcBorders>
              <w:tl2br w:val="nil"/>
              <w:tr2bl w:val="nil"/>
            </w:tcBorders>
            <w:vAlign w:val="center"/>
          </w:tcPr>
          <w:p w14:paraId="6B25B801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授权（标准发布）日期</w:t>
            </w:r>
          </w:p>
        </w:tc>
        <w:tc>
          <w:tcPr>
            <w:tcW w:w="1281" w:type="dxa"/>
            <w:tcBorders>
              <w:tl2br w:val="nil"/>
              <w:tr2bl w:val="nil"/>
            </w:tcBorders>
            <w:vAlign w:val="center"/>
          </w:tcPr>
          <w:p w14:paraId="2110DD86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证书编号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br/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（标准批准发布</w:t>
            </w:r>
            <w:r w:rsidRPr="00240B62">
              <w:rPr>
                <w:rFonts w:ascii="宋体" w:hAnsi="宋体"/>
                <w:b/>
                <w:bCs/>
                <w:color w:val="000000" w:themeColor="text1"/>
              </w:rPr>
              <w:t>部门</w:t>
            </w: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）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vAlign w:val="center"/>
          </w:tcPr>
          <w:p w14:paraId="1F0F2B88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权利人（标准起草单位）</w:t>
            </w:r>
          </w:p>
        </w:tc>
        <w:tc>
          <w:tcPr>
            <w:tcW w:w="1315" w:type="dxa"/>
            <w:tcBorders>
              <w:tl2br w:val="nil"/>
              <w:tr2bl w:val="nil"/>
            </w:tcBorders>
            <w:vAlign w:val="center"/>
          </w:tcPr>
          <w:p w14:paraId="2405CFAF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发明人（标准起草人）</w:t>
            </w:r>
          </w:p>
        </w:tc>
        <w:tc>
          <w:tcPr>
            <w:tcW w:w="1106" w:type="dxa"/>
            <w:tcBorders>
              <w:tl2br w:val="nil"/>
              <w:tr2bl w:val="nil"/>
            </w:tcBorders>
            <w:vAlign w:val="center"/>
          </w:tcPr>
          <w:p w14:paraId="0DFD26CC" w14:textId="77777777" w:rsidR="009604B4" w:rsidRPr="00240B62" w:rsidRDefault="009604B4" w:rsidP="00DC6147">
            <w:pPr>
              <w:spacing w:line="240" w:lineRule="exact"/>
              <w:jc w:val="center"/>
              <w:rPr>
                <w:rFonts w:ascii="宋体" w:hAnsi="宋体"/>
                <w:b/>
                <w:bCs/>
                <w:color w:val="000000" w:themeColor="text1"/>
              </w:rPr>
            </w:pPr>
            <w:r w:rsidRPr="00240B62">
              <w:rPr>
                <w:rFonts w:ascii="宋体" w:hAnsi="宋体" w:hint="eastAsia"/>
                <w:b/>
                <w:bCs/>
                <w:color w:val="000000" w:themeColor="text1"/>
              </w:rPr>
              <w:t>发明专利（标准）有效状态</w:t>
            </w:r>
          </w:p>
        </w:tc>
      </w:tr>
      <w:tr w:rsidR="009604B4" w:rsidRPr="00240B62" w14:paraId="1FF85331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21B08A3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0CB4361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788C6B8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3E05B29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7BA2476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1B9A9C8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1574AE8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3859558D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5633E58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1701C188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149C43A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49DC817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2B5F684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062F5E0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237194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6D1470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559EC50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46F8EC7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56946C0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53393147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396A489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3D6F759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77FEE63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08D1B27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FB7DF1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BF62BC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2DF9602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52EABEA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12A15B5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2F239FC3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54245E7D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1249B84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312E5D1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5AB6467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DBB5BB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37BB473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26A6DB0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6A2C4B5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405244B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4C6928C5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04B4CFE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2798EFD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3135EEE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7D1B386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84EFC5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29336F7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35473A1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088C376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063578D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333EFB6E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794DD98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3A9F8A6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158C7FD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4A10EAFD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0613D93C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428186CC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7E1D1C3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3DCF8D1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5E63BC63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1915A910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1240802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4F81462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2D6D859C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5DAB8F0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99B0C3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6C2F3E9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6B8106B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4FEA741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707379D4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2AD938A1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6F0385C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7530219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5286B43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14BB9724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7BA203A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11736475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12E18BF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71C228D6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40A591D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3835F438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6A5E498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3E38E152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2728CF9F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3B1CF84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3772E31B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4D7F48B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2715806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7EEAD24A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119264E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  <w:tr w:rsidR="009604B4" w:rsidRPr="00240B62" w14:paraId="0B496F86" w14:textId="77777777" w:rsidTr="009604B4">
        <w:trPr>
          <w:trHeight w:val="625"/>
        </w:trPr>
        <w:tc>
          <w:tcPr>
            <w:tcW w:w="1295" w:type="dxa"/>
            <w:tcBorders>
              <w:tl2br w:val="nil"/>
              <w:tr2bl w:val="nil"/>
            </w:tcBorders>
          </w:tcPr>
          <w:p w14:paraId="08E6DD5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501" w:type="dxa"/>
            <w:tcBorders>
              <w:tl2br w:val="nil"/>
              <w:tr2bl w:val="nil"/>
            </w:tcBorders>
          </w:tcPr>
          <w:p w14:paraId="1BC51F2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962" w:type="dxa"/>
            <w:tcBorders>
              <w:tl2br w:val="nil"/>
              <w:tr2bl w:val="nil"/>
            </w:tcBorders>
          </w:tcPr>
          <w:p w14:paraId="7448F3E1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2DC1015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38" w:type="dxa"/>
            <w:tcBorders>
              <w:tl2br w:val="nil"/>
              <w:tr2bl w:val="nil"/>
            </w:tcBorders>
          </w:tcPr>
          <w:p w14:paraId="605D3128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tl2br w:val="nil"/>
              <w:tr2bl w:val="nil"/>
            </w:tcBorders>
          </w:tcPr>
          <w:p w14:paraId="7233C177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4691EEB0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677EA489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  <w:tc>
          <w:tcPr>
            <w:tcW w:w="1106" w:type="dxa"/>
            <w:tcBorders>
              <w:tl2br w:val="nil"/>
              <w:tr2bl w:val="nil"/>
            </w:tcBorders>
          </w:tcPr>
          <w:p w14:paraId="007B0A5E" w14:textId="77777777" w:rsidR="009604B4" w:rsidRPr="00240B62" w:rsidRDefault="009604B4" w:rsidP="00DC6147">
            <w:pPr>
              <w:spacing w:line="240" w:lineRule="exact"/>
              <w:jc w:val="left"/>
              <w:rPr>
                <w:rFonts w:ascii="宋体" w:hAnsi="宋体"/>
                <w:color w:val="000000" w:themeColor="text1"/>
                <w:sz w:val="24"/>
              </w:rPr>
            </w:pPr>
          </w:p>
        </w:tc>
      </w:tr>
    </w:tbl>
    <w:p w14:paraId="1626B11B" w14:textId="77777777" w:rsidR="00785CD9" w:rsidRPr="009604B4" w:rsidRDefault="00785CD9" w:rsidP="0042429D">
      <w:pPr>
        <w:pStyle w:val="Default"/>
        <w:ind w:firstLineChars="213" w:firstLine="426"/>
        <w:rPr>
          <w:rFonts w:asciiTheme="minorEastAsia" w:eastAsiaTheme="minorEastAsia" w:hAnsiTheme="minorEastAsia"/>
          <w:sz w:val="20"/>
          <w:szCs w:val="20"/>
        </w:rPr>
      </w:pPr>
    </w:p>
    <w:sectPr w:rsidR="00785CD9" w:rsidRPr="009604B4" w:rsidSect="00223627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EB7068" w14:textId="77777777" w:rsidR="009566D2" w:rsidRDefault="009566D2" w:rsidP="00223627">
      <w:r>
        <w:separator/>
      </w:r>
    </w:p>
  </w:endnote>
  <w:endnote w:type="continuationSeparator" w:id="0">
    <w:p w14:paraId="1ACEF2D9" w14:textId="77777777" w:rsidR="009566D2" w:rsidRDefault="009566D2" w:rsidP="00223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B5F15" w14:textId="77777777" w:rsidR="009566D2" w:rsidRDefault="009566D2" w:rsidP="00223627">
      <w:r>
        <w:separator/>
      </w:r>
    </w:p>
  </w:footnote>
  <w:footnote w:type="continuationSeparator" w:id="0">
    <w:p w14:paraId="40B8807C" w14:textId="77777777" w:rsidR="009566D2" w:rsidRDefault="009566D2" w:rsidP="00223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16B47"/>
    <w:multiLevelType w:val="hybridMultilevel"/>
    <w:tmpl w:val="6C02EB00"/>
    <w:lvl w:ilvl="0" w:tplc="7248D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076D5F"/>
    <w:multiLevelType w:val="hybridMultilevel"/>
    <w:tmpl w:val="4156D9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8E568FF"/>
    <w:multiLevelType w:val="hybridMultilevel"/>
    <w:tmpl w:val="14266C00"/>
    <w:lvl w:ilvl="0" w:tplc="BE289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CFF42A5"/>
    <w:multiLevelType w:val="hybridMultilevel"/>
    <w:tmpl w:val="F2B24716"/>
    <w:lvl w:ilvl="0" w:tplc="39EEE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FC31F17"/>
    <w:multiLevelType w:val="hybridMultilevel"/>
    <w:tmpl w:val="7E028058"/>
    <w:lvl w:ilvl="0" w:tplc="19F89A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3627"/>
    <w:rsid w:val="00014631"/>
    <w:rsid w:val="00017FB5"/>
    <w:rsid w:val="000355C9"/>
    <w:rsid w:val="0006780C"/>
    <w:rsid w:val="00070AA1"/>
    <w:rsid w:val="00077874"/>
    <w:rsid w:val="00083F1C"/>
    <w:rsid w:val="000A7DB9"/>
    <w:rsid w:val="000C62B9"/>
    <w:rsid w:val="000D79F5"/>
    <w:rsid w:val="00154B79"/>
    <w:rsid w:val="001804FC"/>
    <w:rsid w:val="00184268"/>
    <w:rsid w:val="00186D57"/>
    <w:rsid w:val="001A7547"/>
    <w:rsid w:val="001B2AEE"/>
    <w:rsid w:val="001B6E73"/>
    <w:rsid w:val="001E1453"/>
    <w:rsid w:val="00223627"/>
    <w:rsid w:val="002331F6"/>
    <w:rsid w:val="0027481E"/>
    <w:rsid w:val="00274E69"/>
    <w:rsid w:val="002A6664"/>
    <w:rsid w:val="002A6F3A"/>
    <w:rsid w:val="00321478"/>
    <w:rsid w:val="00330375"/>
    <w:rsid w:val="00351AD4"/>
    <w:rsid w:val="003A0738"/>
    <w:rsid w:val="003A1789"/>
    <w:rsid w:val="003A44C3"/>
    <w:rsid w:val="003A5D31"/>
    <w:rsid w:val="003B04EF"/>
    <w:rsid w:val="003C776B"/>
    <w:rsid w:val="003E6A6A"/>
    <w:rsid w:val="003F78EB"/>
    <w:rsid w:val="004012E5"/>
    <w:rsid w:val="004157D4"/>
    <w:rsid w:val="0042429D"/>
    <w:rsid w:val="00481E01"/>
    <w:rsid w:val="00494961"/>
    <w:rsid w:val="004A0759"/>
    <w:rsid w:val="004A5D4C"/>
    <w:rsid w:val="004B3114"/>
    <w:rsid w:val="005661FA"/>
    <w:rsid w:val="00587A34"/>
    <w:rsid w:val="005B01AE"/>
    <w:rsid w:val="005B76D3"/>
    <w:rsid w:val="005E4AAC"/>
    <w:rsid w:val="00653A54"/>
    <w:rsid w:val="0066520C"/>
    <w:rsid w:val="006872D1"/>
    <w:rsid w:val="006902EE"/>
    <w:rsid w:val="006E4030"/>
    <w:rsid w:val="006F55F5"/>
    <w:rsid w:val="00702FF7"/>
    <w:rsid w:val="00751D31"/>
    <w:rsid w:val="00785CD9"/>
    <w:rsid w:val="007C4AEA"/>
    <w:rsid w:val="007D7D90"/>
    <w:rsid w:val="00803E8A"/>
    <w:rsid w:val="00841387"/>
    <w:rsid w:val="008554CB"/>
    <w:rsid w:val="00882503"/>
    <w:rsid w:val="008A3100"/>
    <w:rsid w:val="008B7715"/>
    <w:rsid w:val="008D55A3"/>
    <w:rsid w:val="00912FBA"/>
    <w:rsid w:val="00947EC9"/>
    <w:rsid w:val="009566D2"/>
    <w:rsid w:val="009604B4"/>
    <w:rsid w:val="009771BC"/>
    <w:rsid w:val="00977811"/>
    <w:rsid w:val="00991EEA"/>
    <w:rsid w:val="009A4ED9"/>
    <w:rsid w:val="009F43E7"/>
    <w:rsid w:val="00A41DDD"/>
    <w:rsid w:val="00A54F74"/>
    <w:rsid w:val="00A86DDF"/>
    <w:rsid w:val="00A91D69"/>
    <w:rsid w:val="00A95939"/>
    <w:rsid w:val="00AC7A87"/>
    <w:rsid w:val="00B274BB"/>
    <w:rsid w:val="00B5681F"/>
    <w:rsid w:val="00B80123"/>
    <w:rsid w:val="00BC6737"/>
    <w:rsid w:val="00BE5288"/>
    <w:rsid w:val="00C13782"/>
    <w:rsid w:val="00C1762D"/>
    <w:rsid w:val="00C27201"/>
    <w:rsid w:val="00C64ED5"/>
    <w:rsid w:val="00C83A05"/>
    <w:rsid w:val="00C840EF"/>
    <w:rsid w:val="00CA1203"/>
    <w:rsid w:val="00CB6360"/>
    <w:rsid w:val="00CC0D0E"/>
    <w:rsid w:val="00CE2E5B"/>
    <w:rsid w:val="00CE6D54"/>
    <w:rsid w:val="00D10055"/>
    <w:rsid w:val="00D166CD"/>
    <w:rsid w:val="00D56474"/>
    <w:rsid w:val="00D95FE5"/>
    <w:rsid w:val="00DA6E68"/>
    <w:rsid w:val="00E16229"/>
    <w:rsid w:val="00E314BF"/>
    <w:rsid w:val="00E94616"/>
    <w:rsid w:val="00EC7524"/>
    <w:rsid w:val="00F15AFC"/>
    <w:rsid w:val="00F363BD"/>
    <w:rsid w:val="00F640C5"/>
    <w:rsid w:val="00F750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43260"/>
  <w15:docId w15:val="{B81AA7B5-3826-4680-9FF4-8AFAAEB22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6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36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236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236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23627"/>
    <w:rPr>
      <w:sz w:val="18"/>
      <w:szCs w:val="18"/>
    </w:rPr>
  </w:style>
  <w:style w:type="table" w:styleId="a7">
    <w:name w:val="Table Grid"/>
    <w:basedOn w:val="a1"/>
    <w:uiPriority w:val="59"/>
    <w:rsid w:val="0022362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3627"/>
    <w:pPr>
      <w:widowControl w:val="0"/>
      <w:autoSpaceDE w:val="0"/>
      <w:autoSpaceDN w:val="0"/>
      <w:adjustRightInd w:val="0"/>
    </w:pPr>
    <w:rPr>
      <w:rFonts w:ascii="FangSong" w:eastAsia="FangSong" w:cs="FangSong"/>
      <w:color w:val="00000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321478"/>
    <w:pPr>
      <w:ind w:firstLineChars="200" w:firstLine="420"/>
    </w:pPr>
  </w:style>
  <w:style w:type="paragraph" w:customStyle="1" w:styleId="p15">
    <w:name w:val="p15"/>
    <w:basedOn w:val="a"/>
    <w:rsid w:val="0066520C"/>
    <w:pPr>
      <w:widowControl/>
    </w:pPr>
    <w:rPr>
      <w:rFonts w:ascii="宋体" w:eastAsia="宋体" w:hAnsi="宋体" w:cs="宋体"/>
      <w:b/>
      <w:bCs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57</Words>
  <Characters>326</Characters>
  <Application>Microsoft Office Word</Application>
  <DocSecurity>0</DocSecurity>
  <Lines>2</Lines>
  <Paragraphs>1</Paragraphs>
  <ScaleCrop>false</ScaleCrop>
  <Company>Users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yjchem@scu.edu.cn</cp:lastModifiedBy>
  <cp:revision>22</cp:revision>
  <dcterms:created xsi:type="dcterms:W3CDTF">2015-08-09T07:45:00Z</dcterms:created>
  <dcterms:modified xsi:type="dcterms:W3CDTF">2020-06-11T07:12:00Z</dcterms:modified>
</cp:coreProperties>
</file>